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rPr>
        <w:id w:val="181401008"/>
        <w:docPartObj>
          <w:docPartGallery w:val="Cover Pages"/>
          <w:docPartUnique/>
        </w:docPartObj>
      </w:sdtPr>
      <w:sdtEndPr>
        <w:rPr>
          <w:color w:val="000000"/>
          <w:sz w:val="27"/>
          <w:szCs w:val="27"/>
        </w:rPr>
      </w:sdtEndPr>
      <w:sdtContent>
        <w:p w14:paraId="47E7032E" w14:textId="77777777" w:rsidR="003611BF" w:rsidRPr="00770B6B" w:rsidRDefault="003611BF">
          <w:pPr>
            <w:rPr>
              <w:rFonts w:asciiTheme="majorHAnsi" w:hAnsiTheme="majorHAnsi" w:cstheme="majorHAnsi"/>
            </w:rPr>
          </w:pPr>
          <w:r w:rsidRPr="00770B6B">
            <w:rPr>
              <w:rFonts w:asciiTheme="majorHAnsi" w:hAnsiTheme="majorHAnsi" w:cstheme="majorHAnsi"/>
              <w:noProof/>
              <w:lang w:eastAsia="en-GB"/>
            </w:rPr>
            <w:drawing>
              <wp:anchor distT="0" distB="0" distL="114300" distR="114300" simplePos="0" relativeHeight="251661312" behindDoc="0" locked="0" layoutInCell="1" allowOverlap="1" wp14:anchorId="7C873F58" wp14:editId="6B961AF6">
                <wp:simplePos x="0" y="0"/>
                <wp:positionH relativeFrom="column">
                  <wp:posOffset>4838724</wp:posOffset>
                </wp:positionH>
                <wp:positionV relativeFrom="paragraph">
                  <wp:posOffset>-540517</wp:posOffset>
                </wp:positionV>
                <wp:extent cx="1336040" cy="1336040"/>
                <wp:effectExtent l="0" t="0" r="0" b="0"/>
                <wp:wrapNone/>
                <wp:docPr id="3" name="Picture 3" descr="City of Armagh High School Rugby Un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Armagh High School Rugby Union Te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6B">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221EF51D" wp14:editId="18AE190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FF8F8F"/>
                            </a:solidFill>
                            <a:ln>
                              <a:noFill/>
                            </a:ln>
                          </wps:spPr>
                          <wps:txbx>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195889D4"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A529E5">
                                      <w:rPr>
                                        <w:rFonts w:asciiTheme="majorHAnsi" w:eastAsia="Times New Roman" w:hAnsiTheme="majorHAnsi" w:cstheme="majorHAnsi"/>
                                        <w:b/>
                                        <w:color w:val="FFFFFF" w:themeColor="background1"/>
                                        <w:sz w:val="56"/>
                                        <w:szCs w:val="56"/>
                                        <w:lang w:eastAsia="en-GB"/>
                                      </w:rPr>
                                      <w:t xml:space="preserve">Food in School’s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404F3230"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A529E5">
                                  <w:rPr>
                                    <w:rFonts w:asciiTheme="majorHAnsi" w:hAnsiTheme="majorHAnsi" w:cstheme="majorHAnsi"/>
                                    <w:color w:val="FFFFFF" w:themeColor="background1"/>
                                    <w:sz w:val="27"/>
                                    <w:szCs w:val="27"/>
                                  </w:rPr>
                                  <w:t>October 2024</w:t>
                                </w:r>
                              </w:p>
                              <w:p w14:paraId="1D4B9039" w14:textId="6E22537A"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A529E5">
                                  <w:rPr>
                                    <w:rFonts w:asciiTheme="majorHAnsi" w:hAnsiTheme="majorHAnsi" w:cstheme="majorHAnsi"/>
                                    <w:color w:val="FFFFFF" w:themeColor="background1"/>
                                    <w:sz w:val="27"/>
                                    <w:szCs w:val="27"/>
                                  </w:rPr>
                                  <w:t>October 2027</w:t>
                                </w:r>
                              </w:p>
                              <w:p w14:paraId="76E88ABC" w14:textId="77777777" w:rsidR="003611BF" w:rsidRDefault="003611BF" w:rsidP="003611BF">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21EF51D"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" fillcolor="#ff8f8f" stroked="f">
                    <v:textbox inset="21.6pt,1in,21.6pt">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195889D4"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A529E5">
                                <w:rPr>
                                  <w:rFonts w:asciiTheme="majorHAnsi" w:eastAsia="Times New Roman" w:hAnsiTheme="majorHAnsi" w:cstheme="majorHAnsi"/>
                                  <w:b/>
                                  <w:color w:val="FFFFFF" w:themeColor="background1"/>
                                  <w:sz w:val="56"/>
                                  <w:szCs w:val="56"/>
                                  <w:lang w:eastAsia="en-GB"/>
                                </w:rPr>
                                <w:t xml:space="preserve">Food in School’s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404F3230"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A529E5">
                            <w:rPr>
                              <w:rFonts w:asciiTheme="majorHAnsi" w:hAnsiTheme="majorHAnsi" w:cstheme="majorHAnsi"/>
                              <w:color w:val="FFFFFF" w:themeColor="background1"/>
                              <w:sz w:val="27"/>
                              <w:szCs w:val="27"/>
                            </w:rPr>
                            <w:t>October 2024</w:t>
                          </w:r>
                        </w:p>
                        <w:p w14:paraId="1D4B9039" w14:textId="6E22537A"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A529E5">
                            <w:rPr>
                              <w:rFonts w:asciiTheme="majorHAnsi" w:hAnsiTheme="majorHAnsi" w:cstheme="majorHAnsi"/>
                              <w:color w:val="FFFFFF" w:themeColor="background1"/>
                              <w:sz w:val="27"/>
                              <w:szCs w:val="27"/>
                            </w:rPr>
                            <w:t>October 2027</w:t>
                          </w:r>
                        </w:p>
                        <w:p w14:paraId="76E88ABC" w14:textId="77777777" w:rsidR="003611BF" w:rsidRDefault="003611BF" w:rsidP="003611BF">
                          <w:pPr>
                            <w:spacing w:before="240"/>
                            <w:ind w:left="1008"/>
                            <w:jc w:val="right"/>
                            <w:rPr>
                              <w:color w:val="FFFFFF" w:themeColor="background1"/>
                            </w:rPr>
                          </w:pPr>
                        </w:p>
                      </w:txbxContent>
                    </v:textbox>
                    <w10:wrap anchorx="page" anchory="page"/>
                  </v:rect>
                </w:pict>
              </mc:Fallback>
            </mc:AlternateContent>
          </w:r>
          <w:r w:rsidRPr="00770B6B">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6A01E911" wp14:editId="665729B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62F17B49" w:rsidR="003611BF" w:rsidRDefault="00A529E5">
                                    <w:pPr>
                                      <w:pStyle w:val="Subtitle"/>
                                      <w:rPr>
                                        <w:rFonts w:cstheme="minorBidi"/>
                                        <w:color w:val="FFFFFF" w:themeColor="background1"/>
                                      </w:rPr>
                                    </w:pPr>
                                    <w:r>
                                      <w:rPr>
                                        <w:rFonts w:cstheme="minorBidi"/>
                                        <w:color w:val="FFFFFF" w:themeColor="background1"/>
                                      </w:rPr>
                                      <w:t>FS</w:t>
                                    </w:r>
                                    <w:r w:rsidR="003611BF">
                                      <w:rPr>
                                        <w:rFonts w:cstheme="minorBidi"/>
                                        <w:color w:val="FFFFFF" w:themeColor="background1"/>
                                      </w:rPr>
                                      <w:t>P1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A01E911"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" fillcolor="#c00000"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62F17B49" w:rsidR="003611BF" w:rsidRDefault="00A529E5">
                              <w:pPr>
                                <w:pStyle w:val="Subtitle"/>
                                <w:rPr>
                                  <w:rFonts w:cstheme="minorBidi"/>
                                  <w:color w:val="FFFFFF" w:themeColor="background1"/>
                                </w:rPr>
                              </w:pPr>
                              <w:r>
                                <w:rPr>
                                  <w:rFonts w:cstheme="minorBidi"/>
                                  <w:color w:val="FFFFFF" w:themeColor="background1"/>
                                </w:rPr>
                                <w:t>FS</w:t>
                              </w:r>
                              <w:r w:rsidR="003611BF">
                                <w:rPr>
                                  <w:rFonts w:cstheme="minorBidi"/>
                                  <w:color w:val="FFFFFF" w:themeColor="background1"/>
                                </w:rPr>
                                <w:t>P1</w:t>
                              </w:r>
                            </w:p>
                          </w:sdtContent>
                        </w:sdt>
                      </w:txbxContent>
                    </v:textbox>
                    <w10:wrap anchorx="page" anchory="page"/>
                  </v:rect>
                </w:pict>
              </mc:Fallback>
            </mc:AlternateContent>
          </w:r>
        </w:p>
        <w:p w14:paraId="59DE9918" w14:textId="77777777" w:rsidR="003611BF" w:rsidRPr="00770B6B" w:rsidRDefault="003611BF">
          <w:pPr>
            <w:rPr>
              <w:rFonts w:asciiTheme="majorHAnsi" w:hAnsiTheme="majorHAnsi" w:cstheme="majorHAnsi"/>
            </w:rPr>
          </w:pPr>
        </w:p>
        <w:p w14:paraId="4BA414D2" w14:textId="77777777" w:rsidR="003611BF" w:rsidRPr="00770B6B" w:rsidRDefault="003611BF">
          <w:pPr>
            <w:rPr>
              <w:rFonts w:asciiTheme="majorHAnsi" w:eastAsia="Times New Roman" w:hAnsiTheme="majorHAnsi" w:cstheme="majorHAnsi"/>
              <w:color w:val="000000"/>
              <w:sz w:val="27"/>
              <w:szCs w:val="27"/>
              <w:lang w:eastAsia="en-GB"/>
            </w:rPr>
          </w:pPr>
          <w:r w:rsidRPr="00770B6B">
            <w:rPr>
              <w:rFonts w:asciiTheme="majorHAnsi" w:hAnsiTheme="majorHAnsi" w:cstheme="majorHAnsi"/>
              <w:color w:val="000000"/>
              <w:sz w:val="27"/>
              <w:szCs w:val="27"/>
            </w:rPr>
            <w:br w:type="page"/>
          </w:r>
        </w:p>
      </w:sdtContent>
    </w:sdt>
    <w:p w14:paraId="70BF93BA"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lastRenderedPageBreak/>
        <w:t>POLICY OVERVIEW</w:t>
      </w:r>
    </w:p>
    <w:p w14:paraId="009345CE"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DETAILS</w:t>
      </w:r>
    </w:p>
    <w:tbl>
      <w:tblPr>
        <w:tblStyle w:val="TableGrid"/>
        <w:tblW w:w="0" w:type="auto"/>
        <w:tblLook w:val="04A0" w:firstRow="1" w:lastRow="0" w:firstColumn="1" w:lastColumn="0" w:noHBand="0" w:noVBand="1"/>
      </w:tblPr>
      <w:tblGrid>
        <w:gridCol w:w="4508"/>
        <w:gridCol w:w="4508"/>
      </w:tblGrid>
      <w:tr w:rsidR="003611BF" w:rsidRPr="00770B6B" w14:paraId="57F1AD1A" w14:textId="77777777" w:rsidTr="003611BF">
        <w:tc>
          <w:tcPr>
            <w:tcW w:w="4508" w:type="dxa"/>
          </w:tcPr>
          <w:p w14:paraId="2CE98D6F"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TITLE</w:t>
            </w:r>
          </w:p>
        </w:tc>
        <w:tc>
          <w:tcPr>
            <w:tcW w:w="4508" w:type="dxa"/>
          </w:tcPr>
          <w:p w14:paraId="16E3AB80" w14:textId="56F5C7C4" w:rsidR="003611BF" w:rsidRDefault="00A529E5"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 xml:space="preserve">Food in School’s </w:t>
            </w:r>
            <w:r w:rsidR="003611BF" w:rsidRPr="00770B6B">
              <w:rPr>
                <w:rFonts w:asciiTheme="majorHAnsi" w:hAnsiTheme="majorHAnsi" w:cstheme="majorHAnsi"/>
                <w:b/>
                <w:color w:val="000000"/>
                <w:sz w:val="27"/>
                <w:szCs w:val="27"/>
              </w:rPr>
              <w:t>Policy</w:t>
            </w:r>
          </w:p>
          <w:p w14:paraId="37371A1D"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244CDB68" w14:textId="77777777" w:rsidTr="003611BF">
        <w:tc>
          <w:tcPr>
            <w:tcW w:w="4508" w:type="dxa"/>
          </w:tcPr>
          <w:p w14:paraId="6D8AA97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TARGET AUDIENCE</w:t>
            </w:r>
          </w:p>
        </w:tc>
        <w:tc>
          <w:tcPr>
            <w:tcW w:w="4508" w:type="dxa"/>
          </w:tcPr>
          <w:p w14:paraId="7B933C93" w14:textId="307B0C53" w:rsidR="003611BF" w:rsidRDefault="00A529E5"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Pupils, Parents</w:t>
            </w:r>
            <w:r w:rsidR="003F2BFE" w:rsidRPr="00770B6B">
              <w:rPr>
                <w:rFonts w:asciiTheme="majorHAnsi" w:hAnsiTheme="majorHAnsi" w:cstheme="majorHAnsi"/>
                <w:b/>
                <w:color w:val="000000"/>
                <w:sz w:val="27"/>
                <w:szCs w:val="27"/>
              </w:rPr>
              <w:t>, Staff</w:t>
            </w:r>
          </w:p>
          <w:p w14:paraId="5A87BC3A"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64D9FC0F" w14:textId="77777777" w:rsidTr="003611BF">
        <w:tc>
          <w:tcPr>
            <w:tcW w:w="4508" w:type="dxa"/>
          </w:tcPr>
          <w:p w14:paraId="3389F28F"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DATE</w:t>
            </w:r>
          </w:p>
        </w:tc>
        <w:tc>
          <w:tcPr>
            <w:tcW w:w="4508" w:type="dxa"/>
          </w:tcPr>
          <w:p w14:paraId="67814251" w14:textId="7C99AD13" w:rsidR="00770B6B" w:rsidRPr="00770B6B" w:rsidRDefault="00A529E5" w:rsidP="002144D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October 2024</w:t>
            </w:r>
          </w:p>
        </w:tc>
      </w:tr>
      <w:tr w:rsidR="003611BF" w:rsidRPr="00770B6B" w14:paraId="3B7960D4" w14:textId="77777777" w:rsidTr="003611BF">
        <w:tc>
          <w:tcPr>
            <w:tcW w:w="4508" w:type="dxa"/>
          </w:tcPr>
          <w:p w14:paraId="19A7B51A"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LEAD</w:t>
            </w:r>
          </w:p>
        </w:tc>
        <w:tc>
          <w:tcPr>
            <w:tcW w:w="4508" w:type="dxa"/>
          </w:tcPr>
          <w:p w14:paraId="51DB5E44" w14:textId="7B9491C2" w:rsidR="003611BF"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 K Rendall</w:t>
            </w:r>
          </w:p>
          <w:p w14:paraId="67BC3CE7"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0D9E1941" w14:textId="77777777" w:rsidTr="003611BF">
        <w:tc>
          <w:tcPr>
            <w:tcW w:w="4508" w:type="dxa"/>
          </w:tcPr>
          <w:p w14:paraId="3A8488F8"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PERSONNEL INVOLVED IN THE REVIEW OF THIS PROCEDURE:</w:t>
            </w:r>
          </w:p>
        </w:tc>
        <w:tc>
          <w:tcPr>
            <w:tcW w:w="4508" w:type="dxa"/>
          </w:tcPr>
          <w:p w14:paraId="098777C6" w14:textId="23E7460A"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Senior Leadership Team</w:t>
            </w:r>
            <w:r w:rsidR="00725AED">
              <w:rPr>
                <w:rFonts w:asciiTheme="majorHAnsi" w:hAnsiTheme="majorHAnsi" w:cstheme="majorHAnsi"/>
                <w:b/>
                <w:color w:val="000000"/>
                <w:sz w:val="27"/>
                <w:szCs w:val="27"/>
              </w:rPr>
              <w:t>, Staff</w:t>
            </w:r>
          </w:p>
          <w:p w14:paraId="2D0AAD10" w14:textId="77777777" w:rsidR="003611BF" w:rsidRPr="00770B6B" w:rsidRDefault="003611BF" w:rsidP="003611BF">
            <w:pPr>
              <w:pStyle w:val="NormalWeb"/>
              <w:rPr>
                <w:rFonts w:asciiTheme="majorHAnsi" w:hAnsiTheme="majorHAnsi" w:cstheme="majorHAnsi"/>
                <w:b/>
                <w:color w:val="000000"/>
                <w:sz w:val="27"/>
                <w:szCs w:val="27"/>
              </w:rPr>
            </w:pPr>
          </w:p>
        </w:tc>
      </w:tr>
      <w:tr w:rsidR="003611BF" w:rsidRPr="00770B6B" w14:paraId="5D8DB07C" w14:textId="77777777" w:rsidTr="003611BF">
        <w:tc>
          <w:tcPr>
            <w:tcW w:w="4508" w:type="dxa"/>
          </w:tcPr>
          <w:p w14:paraId="053B8F4F"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PRESENTED TO THE BOARD OF GOVERNORS ON:</w:t>
            </w:r>
          </w:p>
        </w:tc>
        <w:tc>
          <w:tcPr>
            <w:tcW w:w="4508" w:type="dxa"/>
          </w:tcPr>
          <w:p w14:paraId="58F5821E" w14:textId="77777777" w:rsidR="003611BF" w:rsidRPr="00770B6B" w:rsidRDefault="003611BF" w:rsidP="003F2BFE">
            <w:pPr>
              <w:pStyle w:val="NormalWeb"/>
              <w:rPr>
                <w:rFonts w:asciiTheme="majorHAnsi" w:hAnsiTheme="majorHAnsi" w:cstheme="majorHAnsi"/>
                <w:b/>
                <w:color w:val="000000"/>
                <w:sz w:val="27"/>
                <w:szCs w:val="27"/>
              </w:rPr>
            </w:pPr>
          </w:p>
        </w:tc>
      </w:tr>
      <w:tr w:rsidR="003611BF" w:rsidRPr="00770B6B" w14:paraId="2FB421CB" w14:textId="77777777" w:rsidTr="003611BF">
        <w:tc>
          <w:tcPr>
            <w:tcW w:w="4508" w:type="dxa"/>
          </w:tcPr>
          <w:p w14:paraId="1FB85AFE"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RATIFIED BY THE BOARD OF GOVERNORS ON:</w:t>
            </w:r>
          </w:p>
        </w:tc>
        <w:tc>
          <w:tcPr>
            <w:tcW w:w="4508" w:type="dxa"/>
          </w:tcPr>
          <w:p w14:paraId="7E8782DC" w14:textId="77777777" w:rsidR="003611BF" w:rsidRPr="00770B6B" w:rsidRDefault="003611BF" w:rsidP="003611BF">
            <w:pPr>
              <w:pStyle w:val="NormalWeb"/>
              <w:rPr>
                <w:rFonts w:asciiTheme="majorHAnsi" w:hAnsiTheme="majorHAnsi" w:cstheme="majorHAnsi"/>
                <w:b/>
                <w:color w:val="000000"/>
                <w:sz w:val="27"/>
                <w:szCs w:val="27"/>
              </w:rPr>
            </w:pPr>
          </w:p>
        </w:tc>
      </w:tr>
      <w:tr w:rsidR="003611BF" w:rsidRPr="00770B6B" w14:paraId="44F104A9" w14:textId="77777777" w:rsidTr="003611BF">
        <w:tc>
          <w:tcPr>
            <w:tcW w:w="4508" w:type="dxa"/>
          </w:tcPr>
          <w:p w14:paraId="2C81239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EFFECTIVE FROM:</w:t>
            </w:r>
          </w:p>
        </w:tc>
        <w:tc>
          <w:tcPr>
            <w:tcW w:w="4508" w:type="dxa"/>
          </w:tcPr>
          <w:p w14:paraId="713E3BB4" w14:textId="77777777" w:rsidR="003611BF" w:rsidRDefault="003611BF" w:rsidP="003611BF">
            <w:pPr>
              <w:pStyle w:val="NormalWeb"/>
              <w:rPr>
                <w:rFonts w:asciiTheme="majorHAnsi" w:hAnsiTheme="majorHAnsi" w:cstheme="majorHAnsi"/>
                <w:b/>
                <w:color w:val="000000"/>
                <w:sz w:val="27"/>
                <w:szCs w:val="27"/>
              </w:rPr>
            </w:pPr>
          </w:p>
          <w:p w14:paraId="7B8553E9"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5BB02EDC" w14:textId="77777777" w:rsidTr="003611BF">
        <w:tc>
          <w:tcPr>
            <w:tcW w:w="4508" w:type="dxa"/>
          </w:tcPr>
          <w:p w14:paraId="6D4C9A56"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FREQUENCY:</w:t>
            </w:r>
          </w:p>
        </w:tc>
        <w:tc>
          <w:tcPr>
            <w:tcW w:w="4508" w:type="dxa"/>
          </w:tcPr>
          <w:p w14:paraId="2EC9D85E" w14:textId="77777777"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Every three years (minimum)</w:t>
            </w:r>
          </w:p>
          <w:p w14:paraId="107E6332" w14:textId="77777777" w:rsidR="003F2BFE" w:rsidRPr="00770B6B" w:rsidRDefault="003F2BFE" w:rsidP="003611BF">
            <w:pPr>
              <w:pStyle w:val="NormalWeb"/>
              <w:rPr>
                <w:rFonts w:asciiTheme="majorHAnsi" w:hAnsiTheme="majorHAnsi" w:cstheme="majorHAnsi"/>
                <w:b/>
                <w:color w:val="000000"/>
                <w:sz w:val="27"/>
                <w:szCs w:val="27"/>
              </w:rPr>
            </w:pPr>
          </w:p>
        </w:tc>
      </w:tr>
      <w:tr w:rsidR="003F2BFE" w:rsidRPr="00770B6B" w14:paraId="48254C37" w14:textId="77777777" w:rsidTr="003611BF">
        <w:tc>
          <w:tcPr>
            <w:tcW w:w="4508" w:type="dxa"/>
          </w:tcPr>
          <w:p w14:paraId="11028285"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PRINCIPAL</w:t>
            </w:r>
          </w:p>
        </w:tc>
        <w:tc>
          <w:tcPr>
            <w:tcW w:w="4508" w:type="dxa"/>
          </w:tcPr>
          <w:p w14:paraId="2855DE91" w14:textId="77777777" w:rsidR="003F2BFE"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Mrs K Mulholland</w:t>
            </w:r>
          </w:p>
          <w:p w14:paraId="014827A3"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05567E0F" w14:textId="77777777" w:rsidTr="003611BF">
        <w:tc>
          <w:tcPr>
            <w:tcW w:w="4508" w:type="dxa"/>
          </w:tcPr>
          <w:p w14:paraId="59E9B611"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CHAIR OF BOARD OF GOVERNORS</w:t>
            </w:r>
          </w:p>
        </w:tc>
        <w:tc>
          <w:tcPr>
            <w:tcW w:w="4508" w:type="dxa"/>
          </w:tcPr>
          <w:p w14:paraId="0075A552" w14:textId="77777777" w:rsidR="00585DD7" w:rsidRDefault="00585DD7" w:rsidP="00585DD7">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Mr D Livingstone</w:t>
            </w:r>
          </w:p>
          <w:p w14:paraId="29BAFBB1" w14:textId="77777777" w:rsidR="00770B6B" w:rsidRPr="00770B6B" w:rsidRDefault="00770B6B" w:rsidP="003611BF">
            <w:pPr>
              <w:pStyle w:val="NormalWeb"/>
              <w:rPr>
                <w:rFonts w:asciiTheme="majorHAnsi" w:hAnsiTheme="majorHAnsi" w:cstheme="majorHAnsi"/>
                <w:b/>
                <w:color w:val="000000"/>
                <w:sz w:val="27"/>
                <w:szCs w:val="27"/>
              </w:rPr>
            </w:pPr>
          </w:p>
        </w:tc>
      </w:tr>
    </w:tbl>
    <w:p w14:paraId="622EC73C" w14:textId="596168F7" w:rsidR="003611BF" w:rsidRDefault="003611BF" w:rsidP="003611BF">
      <w:pPr>
        <w:pStyle w:val="NormalWeb"/>
        <w:rPr>
          <w:rFonts w:asciiTheme="majorHAnsi" w:hAnsiTheme="majorHAnsi" w:cstheme="majorHAnsi"/>
          <w:color w:val="000000"/>
          <w:sz w:val="27"/>
          <w:szCs w:val="27"/>
        </w:rPr>
      </w:pPr>
      <w:r w:rsidRPr="00770B6B">
        <w:rPr>
          <w:rFonts w:asciiTheme="majorHAnsi" w:hAnsiTheme="majorHAnsi" w:cstheme="majorHAnsi"/>
          <w:color w:val="000000"/>
          <w:sz w:val="27"/>
          <w:szCs w:val="27"/>
        </w:rPr>
        <w:t xml:space="preserve">This procedure has been reviewed to include reference to the remit of the Northern Ireland Public Services Ombudsman (NIPSO) in investigating complaints from members of the public in </w:t>
      </w:r>
      <w:r w:rsidR="00725AED" w:rsidRPr="00770B6B">
        <w:rPr>
          <w:rFonts w:asciiTheme="majorHAnsi" w:hAnsiTheme="majorHAnsi" w:cstheme="majorHAnsi"/>
          <w:color w:val="000000"/>
          <w:sz w:val="27"/>
          <w:szCs w:val="27"/>
        </w:rPr>
        <w:t>relation</w:t>
      </w:r>
      <w:r w:rsidRPr="00770B6B">
        <w:rPr>
          <w:rFonts w:asciiTheme="majorHAnsi" w:hAnsiTheme="majorHAnsi" w:cstheme="majorHAnsi"/>
          <w:color w:val="000000"/>
          <w:sz w:val="27"/>
          <w:szCs w:val="27"/>
        </w:rPr>
        <w:t xml:space="preserve"> to mal</w:t>
      </w:r>
      <w:r w:rsidR="00725AED">
        <w:rPr>
          <w:rFonts w:asciiTheme="majorHAnsi" w:hAnsiTheme="majorHAnsi" w:cstheme="majorHAnsi"/>
          <w:color w:val="000000"/>
          <w:sz w:val="27"/>
          <w:szCs w:val="27"/>
        </w:rPr>
        <w:t>-</w:t>
      </w:r>
      <w:r w:rsidRPr="00770B6B">
        <w:rPr>
          <w:rFonts w:asciiTheme="majorHAnsi" w:hAnsiTheme="majorHAnsi" w:cstheme="majorHAnsi"/>
          <w:color w:val="000000"/>
          <w:sz w:val="27"/>
          <w:szCs w:val="27"/>
        </w:rPr>
        <w:t>administration in publicly-funded schools.</w:t>
      </w:r>
    </w:p>
    <w:p w14:paraId="0904B815" w14:textId="77777777" w:rsidR="00E91BA4" w:rsidRDefault="00E91BA4" w:rsidP="003611BF">
      <w:pPr>
        <w:pStyle w:val="NormalWeb"/>
        <w:rPr>
          <w:rFonts w:asciiTheme="majorHAnsi" w:hAnsiTheme="majorHAnsi" w:cstheme="majorHAnsi"/>
          <w:color w:val="000000"/>
          <w:sz w:val="27"/>
          <w:szCs w:val="27"/>
        </w:rPr>
      </w:pPr>
    </w:p>
    <w:p w14:paraId="6247C9A9" w14:textId="77777777" w:rsidR="00725AED" w:rsidRPr="00770B6B" w:rsidRDefault="00725AED" w:rsidP="003611BF">
      <w:pPr>
        <w:pStyle w:val="NormalWeb"/>
        <w:rPr>
          <w:rFonts w:asciiTheme="majorHAnsi" w:hAnsiTheme="majorHAnsi" w:cstheme="majorHAnsi"/>
          <w:color w:val="000000"/>
          <w:sz w:val="27"/>
          <w:szCs w:val="27"/>
        </w:rPr>
      </w:pPr>
    </w:p>
    <w:p w14:paraId="26DAA297" w14:textId="77777777" w:rsidR="00A529E5" w:rsidRDefault="00A529E5" w:rsidP="00725AED">
      <w:pPr>
        <w:jc w:val="center"/>
        <w:rPr>
          <w:rFonts w:asciiTheme="majorHAnsi" w:hAnsiTheme="majorHAnsi" w:cstheme="majorHAnsi"/>
          <w:b/>
          <w:bCs/>
          <w:sz w:val="27"/>
          <w:szCs w:val="27"/>
        </w:rPr>
      </w:pPr>
    </w:p>
    <w:p w14:paraId="288B3CC3" w14:textId="2E91B507" w:rsidR="00725AED" w:rsidRPr="00725AED" w:rsidRDefault="00725AED" w:rsidP="00A529E5">
      <w:pPr>
        <w:rPr>
          <w:rFonts w:asciiTheme="majorHAnsi" w:hAnsiTheme="majorHAnsi" w:cstheme="majorHAnsi"/>
          <w:b/>
          <w:bCs/>
          <w:sz w:val="27"/>
          <w:szCs w:val="27"/>
        </w:rPr>
      </w:pPr>
      <w:r w:rsidRPr="00725AED">
        <w:rPr>
          <w:rFonts w:asciiTheme="majorHAnsi" w:hAnsiTheme="majorHAnsi" w:cstheme="majorHAnsi"/>
          <w:b/>
          <w:bCs/>
          <w:sz w:val="27"/>
          <w:szCs w:val="27"/>
        </w:rPr>
        <w:lastRenderedPageBreak/>
        <w:t>Contents</w:t>
      </w:r>
    </w:p>
    <w:p w14:paraId="41E388D2" w14:textId="6F0A009B" w:rsidR="00A529E5" w:rsidRDefault="00A529E5" w:rsidP="00A529E5">
      <w:pPr>
        <w:rPr>
          <w:rFonts w:asciiTheme="majorHAnsi" w:hAnsiTheme="majorHAnsi" w:cstheme="majorHAnsi"/>
          <w:b/>
          <w:bCs/>
          <w:sz w:val="27"/>
          <w:szCs w:val="27"/>
        </w:rPr>
      </w:pPr>
      <w:r>
        <w:rPr>
          <w:rFonts w:asciiTheme="majorHAnsi" w:hAnsiTheme="majorHAnsi" w:cstheme="majorHAnsi"/>
          <w:b/>
          <w:bCs/>
          <w:sz w:val="27"/>
          <w:szCs w:val="27"/>
        </w:rPr>
        <w:t xml:space="preserve">1. </w:t>
      </w:r>
      <w:r w:rsidRPr="00A529E5">
        <w:rPr>
          <w:rFonts w:asciiTheme="majorHAnsi" w:hAnsiTheme="majorHAnsi" w:cstheme="majorHAnsi"/>
          <w:b/>
          <w:bCs/>
          <w:sz w:val="27"/>
          <w:szCs w:val="27"/>
        </w:rPr>
        <w:t>Introduction</w:t>
      </w:r>
    </w:p>
    <w:p w14:paraId="40D31544" w14:textId="549D3BF9" w:rsidR="00E67BD0" w:rsidRDefault="00E67BD0" w:rsidP="00A529E5">
      <w:pPr>
        <w:rPr>
          <w:rFonts w:asciiTheme="majorHAnsi" w:hAnsiTheme="majorHAnsi" w:cstheme="majorHAnsi"/>
          <w:b/>
          <w:bCs/>
          <w:sz w:val="27"/>
          <w:szCs w:val="27"/>
        </w:rPr>
      </w:pPr>
      <w:r>
        <w:rPr>
          <w:rFonts w:asciiTheme="majorHAnsi" w:hAnsiTheme="majorHAnsi" w:cstheme="majorHAnsi"/>
          <w:b/>
          <w:bCs/>
          <w:sz w:val="27"/>
          <w:szCs w:val="27"/>
        </w:rPr>
        <w:t>2</w:t>
      </w:r>
      <w:r w:rsidRPr="00E67BD0">
        <w:rPr>
          <w:rFonts w:asciiTheme="majorHAnsi" w:hAnsiTheme="majorHAnsi" w:cstheme="majorHAnsi"/>
          <w:b/>
          <w:bCs/>
          <w:sz w:val="27"/>
          <w:szCs w:val="27"/>
        </w:rPr>
        <w:t>. Food Allergies and Dietary Restrictions</w:t>
      </w:r>
    </w:p>
    <w:p w14:paraId="05559C28" w14:textId="77777777" w:rsidR="00E67BD0" w:rsidRPr="00E67BD0" w:rsidRDefault="00E67BD0" w:rsidP="00E67BD0">
      <w:pPr>
        <w:rPr>
          <w:rFonts w:asciiTheme="majorHAnsi" w:hAnsiTheme="majorHAnsi" w:cstheme="majorHAnsi"/>
          <w:b/>
          <w:bCs/>
          <w:sz w:val="27"/>
          <w:szCs w:val="27"/>
        </w:rPr>
      </w:pPr>
      <w:r>
        <w:rPr>
          <w:rFonts w:asciiTheme="majorHAnsi" w:hAnsiTheme="majorHAnsi" w:cstheme="majorHAnsi"/>
          <w:b/>
          <w:bCs/>
          <w:sz w:val="27"/>
          <w:szCs w:val="27"/>
        </w:rPr>
        <w:t>3</w:t>
      </w:r>
      <w:r w:rsidRPr="00E67BD0">
        <w:rPr>
          <w:rFonts w:asciiTheme="majorHAnsi" w:hAnsiTheme="majorHAnsi" w:cstheme="majorHAnsi"/>
          <w:b/>
          <w:bCs/>
          <w:sz w:val="27"/>
          <w:szCs w:val="27"/>
        </w:rPr>
        <w:t>. Healthy Diet and Nutrition</w:t>
      </w:r>
    </w:p>
    <w:p w14:paraId="547AC7F3" w14:textId="163BC420" w:rsidR="00E67BD0" w:rsidRDefault="00E67BD0" w:rsidP="00A529E5">
      <w:pPr>
        <w:rPr>
          <w:rFonts w:asciiTheme="majorHAnsi" w:hAnsiTheme="majorHAnsi" w:cstheme="majorHAnsi"/>
          <w:b/>
          <w:bCs/>
          <w:sz w:val="27"/>
          <w:szCs w:val="27"/>
        </w:rPr>
      </w:pPr>
      <w:r w:rsidRPr="00E67BD0">
        <w:rPr>
          <w:rFonts w:asciiTheme="majorHAnsi" w:hAnsiTheme="majorHAnsi" w:cstheme="majorHAnsi"/>
          <w:b/>
          <w:bCs/>
          <w:sz w:val="27"/>
          <w:szCs w:val="27"/>
        </w:rPr>
        <w:t>4. Food Safety and Hygiene</w:t>
      </w:r>
    </w:p>
    <w:p w14:paraId="7A2FCB67" w14:textId="5BFEE892" w:rsidR="00BD70D8" w:rsidRDefault="00BD70D8" w:rsidP="00A529E5">
      <w:pPr>
        <w:rPr>
          <w:rFonts w:asciiTheme="majorHAnsi" w:hAnsiTheme="majorHAnsi" w:cstheme="majorHAnsi"/>
          <w:b/>
          <w:bCs/>
          <w:sz w:val="27"/>
          <w:szCs w:val="27"/>
        </w:rPr>
      </w:pPr>
      <w:r w:rsidRPr="00BD70D8">
        <w:rPr>
          <w:rFonts w:asciiTheme="majorHAnsi" w:hAnsiTheme="majorHAnsi" w:cstheme="majorHAnsi"/>
          <w:b/>
          <w:bCs/>
          <w:sz w:val="27"/>
          <w:szCs w:val="27"/>
        </w:rPr>
        <w:t>5. Roles and Responsibilities</w:t>
      </w:r>
    </w:p>
    <w:p w14:paraId="37BCB525" w14:textId="0DDFB188" w:rsidR="00A529E5" w:rsidRDefault="00E67BD0" w:rsidP="00A529E5">
      <w:pPr>
        <w:rPr>
          <w:rFonts w:asciiTheme="majorHAnsi" w:hAnsiTheme="majorHAnsi" w:cstheme="majorHAnsi"/>
          <w:b/>
          <w:bCs/>
          <w:sz w:val="27"/>
          <w:szCs w:val="27"/>
        </w:rPr>
      </w:pPr>
      <w:r>
        <w:rPr>
          <w:rFonts w:asciiTheme="majorHAnsi" w:hAnsiTheme="majorHAnsi" w:cstheme="majorHAnsi"/>
          <w:b/>
          <w:bCs/>
          <w:sz w:val="27"/>
          <w:szCs w:val="27"/>
        </w:rPr>
        <w:t>6</w:t>
      </w:r>
      <w:r w:rsidR="00A529E5" w:rsidRPr="00A529E5">
        <w:rPr>
          <w:rFonts w:asciiTheme="majorHAnsi" w:hAnsiTheme="majorHAnsi" w:cstheme="majorHAnsi"/>
          <w:b/>
          <w:bCs/>
          <w:sz w:val="27"/>
          <w:szCs w:val="27"/>
        </w:rPr>
        <w:t xml:space="preserve">. Review and Monitoring </w:t>
      </w:r>
    </w:p>
    <w:p w14:paraId="2D8AA9A8" w14:textId="77777777" w:rsidR="00BD70D8" w:rsidRDefault="00BD70D8" w:rsidP="00A529E5">
      <w:pPr>
        <w:rPr>
          <w:rFonts w:asciiTheme="majorHAnsi" w:hAnsiTheme="majorHAnsi" w:cstheme="majorHAnsi"/>
          <w:b/>
          <w:bCs/>
          <w:sz w:val="27"/>
          <w:szCs w:val="27"/>
        </w:rPr>
      </w:pPr>
    </w:p>
    <w:p w14:paraId="54359F4E" w14:textId="77777777" w:rsidR="00BD70D8" w:rsidRDefault="00BD70D8" w:rsidP="00A529E5">
      <w:pPr>
        <w:rPr>
          <w:rFonts w:asciiTheme="majorHAnsi" w:hAnsiTheme="majorHAnsi" w:cstheme="majorHAnsi"/>
          <w:b/>
          <w:bCs/>
          <w:sz w:val="27"/>
          <w:szCs w:val="27"/>
        </w:rPr>
      </w:pPr>
    </w:p>
    <w:p w14:paraId="34D94526" w14:textId="77777777" w:rsidR="00BD70D8" w:rsidRDefault="00BD70D8" w:rsidP="00A529E5">
      <w:pPr>
        <w:rPr>
          <w:rFonts w:asciiTheme="majorHAnsi" w:hAnsiTheme="majorHAnsi" w:cstheme="majorHAnsi"/>
          <w:b/>
          <w:bCs/>
          <w:sz w:val="27"/>
          <w:szCs w:val="27"/>
        </w:rPr>
      </w:pPr>
    </w:p>
    <w:p w14:paraId="5FC632D2" w14:textId="77777777" w:rsidR="00BD70D8" w:rsidRDefault="00BD70D8" w:rsidP="00A529E5">
      <w:pPr>
        <w:rPr>
          <w:rFonts w:asciiTheme="majorHAnsi" w:hAnsiTheme="majorHAnsi" w:cstheme="majorHAnsi"/>
          <w:b/>
          <w:bCs/>
          <w:sz w:val="27"/>
          <w:szCs w:val="27"/>
        </w:rPr>
      </w:pPr>
    </w:p>
    <w:p w14:paraId="16E9F1F2" w14:textId="77777777" w:rsidR="00BD70D8" w:rsidRDefault="00BD70D8" w:rsidP="00A529E5">
      <w:pPr>
        <w:rPr>
          <w:rFonts w:asciiTheme="majorHAnsi" w:hAnsiTheme="majorHAnsi" w:cstheme="majorHAnsi"/>
          <w:b/>
          <w:bCs/>
          <w:sz w:val="27"/>
          <w:szCs w:val="27"/>
        </w:rPr>
      </w:pPr>
    </w:p>
    <w:p w14:paraId="73176632" w14:textId="77777777" w:rsidR="00BD70D8" w:rsidRDefault="00BD70D8" w:rsidP="00A529E5">
      <w:pPr>
        <w:rPr>
          <w:rFonts w:asciiTheme="majorHAnsi" w:hAnsiTheme="majorHAnsi" w:cstheme="majorHAnsi"/>
          <w:b/>
          <w:bCs/>
          <w:sz w:val="27"/>
          <w:szCs w:val="27"/>
        </w:rPr>
      </w:pPr>
    </w:p>
    <w:p w14:paraId="7F9D7BCD" w14:textId="77777777" w:rsidR="00BD70D8" w:rsidRDefault="00BD70D8" w:rsidP="00A529E5">
      <w:pPr>
        <w:rPr>
          <w:rFonts w:asciiTheme="majorHAnsi" w:hAnsiTheme="majorHAnsi" w:cstheme="majorHAnsi"/>
          <w:b/>
          <w:bCs/>
          <w:sz w:val="27"/>
          <w:szCs w:val="27"/>
        </w:rPr>
      </w:pPr>
    </w:p>
    <w:p w14:paraId="21F1D249" w14:textId="77777777" w:rsidR="00BD70D8" w:rsidRDefault="00BD70D8" w:rsidP="00A529E5">
      <w:pPr>
        <w:rPr>
          <w:rFonts w:asciiTheme="majorHAnsi" w:hAnsiTheme="majorHAnsi" w:cstheme="majorHAnsi"/>
          <w:b/>
          <w:bCs/>
          <w:sz w:val="27"/>
          <w:szCs w:val="27"/>
        </w:rPr>
      </w:pPr>
    </w:p>
    <w:p w14:paraId="791A2437" w14:textId="77777777" w:rsidR="00BD70D8" w:rsidRDefault="00BD70D8" w:rsidP="00A529E5">
      <w:pPr>
        <w:rPr>
          <w:rFonts w:asciiTheme="majorHAnsi" w:hAnsiTheme="majorHAnsi" w:cstheme="majorHAnsi"/>
          <w:b/>
          <w:bCs/>
          <w:sz w:val="27"/>
          <w:szCs w:val="27"/>
        </w:rPr>
      </w:pPr>
    </w:p>
    <w:p w14:paraId="0630089B" w14:textId="77777777" w:rsidR="00BD70D8" w:rsidRDefault="00BD70D8" w:rsidP="00A529E5">
      <w:pPr>
        <w:rPr>
          <w:rFonts w:asciiTheme="majorHAnsi" w:hAnsiTheme="majorHAnsi" w:cstheme="majorHAnsi"/>
          <w:b/>
          <w:bCs/>
          <w:sz w:val="27"/>
          <w:szCs w:val="27"/>
        </w:rPr>
      </w:pPr>
    </w:p>
    <w:p w14:paraId="1E31B63E" w14:textId="77777777" w:rsidR="00BD70D8" w:rsidRDefault="00BD70D8" w:rsidP="00A529E5">
      <w:pPr>
        <w:rPr>
          <w:rFonts w:asciiTheme="majorHAnsi" w:hAnsiTheme="majorHAnsi" w:cstheme="majorHAnsi"/>
          <w:b/>
          <w:bCs/>
          <w:sz w:val="27"/>
          <w:szCs w:val="27"/>
        </w:rPr>
      </w:pPr>
    </w:p>
    <w:p w14:paraId="7C1C61AA" w14:textId="77777777" w:rsidR="00BD70D8" w:rsidRDefault="00BD70D8" w:rsidP="00A529E5">
      <w:pPr>
        <w:rPr>
          <w:rFonts w:asciiTheme="majorHAnsi" w:hAnsiTheme="majorHAnsi" w:cstheme="majorHAnsi"/>
          <w:b/>
          <w:bCs/>
          <w:sz w:val="27"/>
          <w:szCs w:val="27"/>
        </w:rPr>
      </w:pPr>
    </w:p>
    <w:p w14:paraId="64AA3B06" w14:textId="77777777" w:rsidR="00BD70D8" w:rsidRDefault="00BD70D8" w:rsidP="00A529E5">
      <w:pPr>
        <w:rPr>
          <w:rFonts w:asciiTheme="majorHAnsi" w:hAnsiTheme="majorHAnsi" w:cstheme="majorHAnsi"/>
          <w:b/>
          <w:bCs/>
          <w:sz w:val="27"/>
          <w:szCs w:val="27"/>
        </w:rPr>
      </w:pPr>
    </w:p>
    <w:p w14:paraId="680E1992" w14:textId="77777777" w:rsidR="00BD70D8" w:rsidRDefault="00BD70D8" w:rsidP="00A529E5">
      <w:pPr>
        <w:rPr>
          <w:rFonts w:asciiTheme="majorHAnsi" w:hAnsiTheme="majorHAnsi" w:cstheme="majorHAnsi"/>
          <w:b/>
          <w:bCs/>
          <w:sz w:val="27"/>
          <w:szCs w:val="27"/>
        </w:rPr>
      </w:pPr>
    </w:p>
    <w:p w14:paraId="2EE72717" w14:textId="77777777" w:rsidR="00BD70D8" w:rsidRDefault="00BD70D8" w:rsidP="00A529E5">
      <w:pPr>
        <w:rPr>
          <w:rFonts w:asciiTheme="majorHAnsi" w:hAnsiTheme="majorHAnsi" w:cstheme="majorHAnsi"/>
          <w:b/>
          <w:bCs/>
          <w:sz w:val="27"/>
          <w:szCs w:val="27"/>
        </w:rPr>
      </w:pPr>
    </w:p>
    <w:p w14:paraId="5CCE8FE8" w14:textId="77777777" w:rsidR="00BD70D8" w:rsidRDefault="00BD70D8" w:rsidP="00A529E5">
      <w:pPr>
        <w:rPr>
          <w:rFonts w:asciiTheme="majorHAnsi" w:hAnsiTheme="majorHAnsi" w:cstheme="majorHAnsi"/>
          <w:b/>
          <w:bCs/>
          <w:sz w:val="27"/>
          <w:szCs w:val="27"/>
        </w:rPr>
      </w:pPr>
    </w:p>
    <w:p w14:paraId="7380D5B3" w14:textId="77777777" w:rsidR="00BD70D8" w:rsidRDefault="00BD70D8" w:rsidP="00A529E5">
      <w:pPr>
        <w:rPr>
          <w:rFonts w:asciiTheme="majorHAnsi" w:hAnsiTheme="majorHAnsi" w:cstheme="majorHAnsi"/>
          <w:b/>
          <w:bCs/>
          <w:sz w:val="27"/>
          <w:szCs w:val="27"/>
        </w:rPr>
      </w:pPr>
    </w:p>
    <w:p w14:paraId="0CAF4AC2" w14:textId="77777777" w:rsidR="00BD70D8" w:rsidRDefault="00BD70D8" w:rsidP="00A529E5">
      <w:pPr>
        <w:rPr>
          <w:rFonts w:asciiTheme="majorHAnsi" w:hAnsiTheme="majorHAnsi" w:cstheme="majorHAnsi"/>
          <w:b/>
          <w:bCs/>
          <w:sz w:val="27"/>
          <w:szCs w:val="27"/>
        </w:rPr>
      </w:pPr>
    </w:p>
    <w:p w14:paraId="28635E7A" w14:textId="77777777" w:rsidR="00BD70D8" w:rsidRDefault="00BD70D8" w:rsidP="00A529E5">
      <w:pPr>
        <w:rPr>
          <w:rFonts w:asciiTheme="majorHAnsi" w:hAnsiTheme="majorHAnsi" w:cstheme="majorHAnsi"/>
          <w:b/>
          <w:bCs/>
          <w:sz w:val="27"/>
          <w:szCs w:val="27"/>
        </w:rPr>
      </w:pPr>
    </w:p>
    <w:p w14:paraId="3CDD28DB" w14:textId="77777777" w:rsidR="00BD70D8" w:rsidRPr="00A529E5" w:rsidRDefault="00BD70D8" w:rsidP="00A529E5">
      <w:pPr>
        <w:rPr>
          <w:rFonts w:asciiTheme="majorHAnsi" w:hAnsiTheme="majorHAnsi" w:cstheme="majorHAnsi"/>
          <w:b/>
          <w:bCs/>
          <w:sz w:val="27"/>
          <w:szCs w:val="27"/>
        </w:rPr>
      </w:pPr>
    </w:p>
    <w:p w14:paraId="7A06DC1C" w14:textId="743720B2" w:rsidR="00BD70D8" w:rsidRPr="00BD70D8" w:rsidRDefault="00A529E5" w:rsidP="00BD70D8">
      <w:pPr>
        <w:pStyle w:val="ListParagraph"/>
        <w:numPr>
          <w:ilvl w:val="0"/>
          <w:numId w:val="8"/>
        </w:numPr>
        <w:rPr>
          <w:rFonts w:asciiTheme="majorHAnsi" w:hAnsiTheme="majorHAnsi" w:cstheme="majorHAnsi"/>
          <w:b/>
          <w:bCs/>
          <w:sz w:val="27"/>
          <w:szCs w:val="27"/>
        </w:rPr>
      </w:pPr>
      <w:bookmarkStart w:id="0" w:name="_Hlk180397811"/>
      <w:r w:rsidRPr="00BD70D8">
        <w:rPr>
          <w:rFonts w:asciiTheme="majorHAnsi" w:hAnsiTheme="majorHAnsi" w:cstheme="majorHAnsi"/>
          <w:b/>
          <w:bCs/>
          <w:sz w:val="27"/>
          <w:szCs w:val="27"/>
        </w:rPr>
        <w:lastRenderedPageBreak/>
        <w:t>Introduction</w:t>
      </w:r>
      <w:bookmarkEnd w:id="0"/>
      <w:r w:rsidRPr="00BD70D8">
        <w:rPr>
          <w:rFonts w:asciiTheme="majorHAnsi" w:hAnsiTheme="majorHAnsi" w:cstheme="majorHAnsi"/>
          <w:b/>
          <w:bCs/>
          <w:sz w:val="27"/>
          <w:szCs w:val="27"/>
        </w:rPr>
        <w:t xml:space="preserve"> </w:t>
      </w:r>
    </w:p>
    <w:p w14:paraId="3C4302B9" w14:textId="25B05DAF" w:rsidR="00A529E5" w:rsidRPr="00BD70D8" w:rsidRDefault="00A529E5" w:rsidP="00BD70D8">
      <w:pPr>
        <w:rPr>
          <w:rFonts w:asciiTheme="majorHAnsi" w:hAnsiTheme="majorHAnsi" w:cstheme="majorHAnsi"/>
          <w:sz w:val="27"/>
          <w:szCs w:val="27"/>
        </w:rPr>
      </w:pPr>
      <w:r w:rsidRPr="00BD70D8">
        <w:rPr>
          <w:rFonts w:asciiTheme="majorHAnsi" w:hAnsiTheme="majorHAnsi" w:cstheme="majorHAnsi"/>
          <w:sz w:val="27"/>
          <w:szCs w:val="27"/>
        </w:rPr>
        <w:t>This policy outlines the City of Armagh High School’s commitment to promoting a healthy and safe environment regarding food provision. It covers food allergies, healthy eating, and the protocols for managing medical emergencies related to food. The school recognizes the importance of a balanced diet for pupils aged 11-16 to support both their physical and academic development.</w:t>
      </w:r>
    </w:p>
    <w:p w14:paraId="41F14E19" w14:textId="69FB4C1D" w:rsidR="00A529E5" w:rsidRP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A healthy diet is crucial for pupils in City of Armagh High School which values Excellence, Opportunity, and Care because it directly supports their physical, cognitive, and emotional well-being, which aligns with our school’s Vision . Here’s how it connects to each Area:</w:t>
      </w:r>
    </w:p>
    <w:p w14:paraId="06C23AAD" w14:textId="2BF8F993" w:rsidR="00A529E5" w:rsidRPr="00A529E5" w:rsidRDefault="00A529E5" w:rsidP="00A529E5">
      <w:pPr>
        <w:rPr>
          <w:rFonts w:asciiTheme="majorHAnsi" w:hAnsiTheme="majorHAnsi" w:cstheme="majorHAnsi"/>
          <w:sz w:val="27"/>
          <w:szCs w:val="27"/>
        </w:rPr>
      </w:pPr>
      <w:r w:rsidRPr="00E67BD0">
        <w:rPr>
          <w:rFonts w:asciiTheme="majorHAnsi" w:hAnsiTheme="majorHAnsi" w:cstheme="majorHAnsi"/>
          <w:b/>
          <w:bCs/>
          <w:sz w:val="27"/>
          <w:szCs w:val="27"/>
        </w:rPr>
        <w:t>Excellence -</w:t>
      </w:r>
      <w:r w:rsidRPr="00A529E5">
        <w:rPr>
          <w:rFonts w:asciiTheme="majorHAnsi" w:hAnsiTheme="majorHAnsi" w:cstheme="majorHAnsi"/>
          <w:sz w:val="27"/>
          <w:szCs w:val="27"/>
        </w:rPr>
        <w:t xml:space="preserve"> A healthy diet fuels students’ ability to excel academically. Proper nutrition helps improve concentration, memory, and cognitive function, which are critical for performing well in class and during exams. When students are well-nourished, they are more focused, energi</w:t>
      </w:r>
      <w:r w:rsidR="00E67BD0">
        <w:rPr>
          <w:rFonts w:asciiTheme="majorHAnsi" w:hAnsiTheme="majorHAnsi" w:cstheme="majorHAnsi"/>
          <w:sz w:val="27"/>
          <w:szCs w:val="27"/>
        </w:rPr>
        <w:t>s</w:t>
      </w:r>
      <w:r w:rsidRPr="00A529E5">
        <w:rPr>
          <w:rFonts w:asciiTheme="majorHAnsi" w:hAnsiTheme="majorHAnsi" w:cstheme="majorHAnsi"/>
          <w:sz w:val="27"/>
          <w:szCs w:val="27"/>
        </w:rPr>
        <w:t>ed, and capable of achieving their best, fostering a culture of academic excellence.</w:t>
      </w:r>
    </w:p>
    <w:p w14:paraId="778726B8" w14:textId="46463EFA" w:rsidR="00A529E5" w:rsidRPr="00A529E5" w:rsidRDefault="00A529E5" w:rsidP="00A529E5">
      <w:pPr>
        <w:rPr>
          <w:rFonts w:asciiTheme="majorHAnsi" w:hAnsiTheme="majorHAnsi" w:cstheme="majorHAnsi"/>
          <w:sz w:val="27"/>
          <w:szCs w:val="27"/>
        </w:rPr>
      </w:pPr>
      <w:r w:rsidRPr="00E67BD0">
        <w:rPr>
          <w:rFonts w:asciiTheme="majorHAnsi" w:hAnsiTheme="majorHAnsi" w:cstheme="majorHAnsi"/>
          <w:b/>
          <w:bCs/>
          <w:sz w:val="27"/>
          <w:szCs w:val="27"/>
        </w:rPr>
        <w:t>Opportunity</w:t>
      </w:r>
      <w:r w:rsidR="00E67BD0">
        <w:rPr>
          <w:rFonts w:asciiTheme="majorHAnsi" w:hAnsiTheme="majorHAnsi" w:cstheme="majorHAnsi"/>
          <w:sz w:val="27"/>
          <w:szCs w:val="27"/>
        </w:rPr>
        <w:t xml:space="preserve"> - </w:t>
      </w:r>
      <w:r w:rsidRPr="00A529E5">
        <w:rPr>
          <w:rFonts w:asciiTheme="majorHAnsi" w:hAnsiTheme="majorHAnsi" w:cstheme="majorHAnsi"/>
          <w:sz w:val="27"/>
          <w:szCs w:val="27"/>
        </w:rPr>
        <w:t>Good nutrition opens up more opportunities for students to fully engage in school life. A balanced diet supports physical health and stamina, enabling participation in extracurricular activities such as sports, clubs, and field trips. When students have the energy and well-being to take part in all aspects of school life, they can seize a broader range of opportunities to develop their talents and interests.</w:t>
      </w:r>
    </w:p>
    <w:p w14:paraId="6BCFA810" w14:textId="098B4C48" w:rsidR="00A529E5" w:rsidRPr="00A529E5" w:rsidRDefault="00A529E5" w:rsidP="00A529E5">
      <w:pPr>
        <w:rPr>
          <w:rFonts w:asciiTheme="majorHAnsi" w:hAnsiTheme="majorHAnsi" w:cstheme="majorHAnsi"/>
          <w:sz w:val="27"/>
          <w:szCs w:val="27"/>
        </w:rPr>
      </w:pPr>
      <w:r w:rsidRPr="00E67BD0">
        <w:rPr>
          <w:rFonts w:asciiTheme="majorHAnsi" w:hAnsiTheme="majorHAnsi" w:cstheme="majorHAnsi"/>
          <w:b/>
          <w:bCs/>
          <w:sz w:val="27"/>
          <w:szCs w:val="27"/>
        </w:rPr>
        <w:t>Care</w:t>
      </w:r>
      <w:r w:rsidR="00E67BD0">
        <w:rPr>
          <w:rFonts w:asciiTheme="majorHAnsi" w:hAnsiTheme="majorHAnsi" w:cstheme="majorHAnsi"/>
          <w:sz w:val="27"/>
          <w:szCs w:val="27"/>
        </w:rPr>
        <w:t xml:space="preserve"> - </w:t>
      </w:r>
      <w:r w:rsidRPr="00A529E5">
        <w:rPr>
          <w:rFonts w:asciiTheme="majorHAnsi" w:hAnsiTheme="majorHAnsi" w:cstheme="majorHAnsi"/>
          <w:sz w:val="27"/>
          <w:szCs w:val="27"/>
        </w:rPr>
        <w:t>Promoting a healthy diet is a key aspect of the school’s commitment to care for the well-being of its pupils. Encouraging healthy eating habits shows that the school prioritizes the long-term physical and mental health of its students. By providing nutritious food options and education on healthy eating, the school creates an environment where pupils feel supported and cared for, helping them build lifelong habits for their well-being.</w:t>
      </w:r>
    </w:p>
    <w:p w14:paraId="4C0EA4E0" w14:textId="5B5BC5AD" w:rsidR="00A529E5" w:rsidRP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 xml:space="preserve">Incorporating these values into </w:t>
      </w:r>
      <w:r w:rsidR="00E67BD0">
        <w:rPr>
          <w:rFonts w:asciiTheme="majorHAnsi" w:hAnsiTheme="majorHAnsi" w:cstheme="majorHAnsi"/>
          <w:sz w:val="27"/>
          <w:szCs w:val="27"/>
        </w:rPr>
        <w:t xml:space="preserve">our </w:t>
      </w:r>
      <w:r w:rsidRPr="00A529E5">
        <w:rPr>
          <w:rFonts w:asciiTheme="majorHAnsi" w:hAnsiTheme="majorHAnsi" w:cstheme="majorHAnsi"/>
          <w:sz w:val="27"/>
          <w:szCs w:val="27"/>
        </w:rPr>
        <w:t>school’s approach to food ensures that pupils are nurtured to reach their potential academically, physically, and socially.</w:t>
      </w:r>
    </w:p>
    <w:p w14:paraId="44C601C4" w14:textId="6C77B888" w:rsidR="00A529E5" w:rsidRPr="00A529E5" w:rsidRDefault="00A529E5" w:rsidP="00A529E5">
      <w:pPr>
        <w:rPr>
          <w:rFonts w:asciiTheme="majorHAnsi" w:hAnsiTheme="majorHAnsi" w:cstheme="majorHAnsi"/>
          <w:sz w:val="27"/>
          <w:szCs w:val="27"/>
        </w:rPr>
      </w:pPr>
      <w:r w:rsidRPr="00E67BD0">
        <w:rPr>
          <w:rFonts w:asciiTheme="majorHAnsi" w:hAnsiTheme="majorHAnsi" w:cstheme="majorHAnsi"/>
          <w:b/>
          <w:bCs/>
          <w:sz w:val="27"/>
          <w:szCs w:val="27"/>
        </w:rPr>
        <w:t>Designated First Aider</w:t>
      </w:r>
      <w:r w:rsidR="00E67BD0">
        <w:rPr>
          <w:rFonts w:asciiTheme="majorHAnsi" w:hAnsiTheme="majorHAnsi" w:cstheme="majorHAnsi"/>
          <w:sz w:val="27"/>
          <w:szCs w:val="27"/>
        </w:rPr>
        <w:t xml:space="preserve"> -</w:t>
      </w:r>
      <w:r w:rsidRPr="00A529E5">
        <w:rPr>
          <w:rFonts w:asciiTheme="majorHAnsi" w:hAnsiTheme="majorHAnsi" w:cstheme="majorHAnsi"/>
          <w:sz w:val="27"/>
          <w:szCs w:val="27"/>
        </w:rPr>
        <w:t xml:space="preserve"> The designated first aider for all food-related incidents is Mrs. C. Reid. She will be responsible for managing medical emergencies related to food allergies and other dietary concerns within the school premises.</w:t>
      </w:r>
    </w:p>
    <w:p w14:paraId="3FAF2D54" w14:textId="77777777" w:rsidR="00BD70D8" w:rsidRDefault="00BD70D8" w:rsidP="00A529E5">
      <w:pPr>
        <w:rPr>
          <w:rFonts w:asciiTheme="majorHAnsi" w:hAnsiTheme="majorHAnsi" w:cstheme="majorHAnsi"/>
          <w:b/>
          <w:bCs/>
          <w:sz w:val="27"/>
          <w:szCs w:val="27"/>
        </w:rPr>
      </w:pPr>
      <w:r>
        <w:rPr>
          <w:rFonts w:asciiTheme="majorHAnsi" w:hAnsiTheme="majorHAnsi" w:cstheme="majorHAnsi"/>
          <w:b/>
          <w:bCs/>
          <w:sz w:val="27"/>
          <w:szCs w:val="27"/>
        </w:rPr>
        <w:t xml:space="preserve">  </w:t>
      </w:r>
    </w:p>
    <w:p w14:paraId="234DE7A0" w14:textId="77777777" w:rsidR="00BD70D8" w:rsidRDefault="00BD70D8" w:rsidP="00A529E5">
      <w:pPr>
        <w:rPr>
          <w:rFonts w:asciiTheme="majorHAnsi" w:hAnsiTheme="majorHAnsi" w:cstheme="majorHAnsi"/>
          <w:b/>
          <w:bCs/>
          <w:sz w:val="27"/>
          <w:szCs w:val="27"/>
        </w:rPr>
      </w:pPr>
    </w:p>
    <w:p w14:paraId="2A84FBE1" w14:textId="20DDC928" w:rsidR="00A529E5" w:rsidRPr="00E67BD0" w:rsidRDefault="00BD70D8" w:rsidP="00A529E5">
      <w:pPr>
        <w:rPr>
          <w:rFonts w:asciiTheme="majorHAnsi" w:hAnsiTheme="majorHAnsi" w:cstheme="majorHAnsi"/>
          <w:b/>
          <w:bCs/>
          <w:sz w:val="27"/>
          <w:szCs w:val="27"/>
        </w:rPr>
      </w:pPr>
      <w:r>
        <w:rPr>
          <w:rFonts w:asciiTheme="majorHAnsi" w:hAnsiTheme="majorHAnsi" w:cstheme="majorHAnsi"/>
          <w:b/>
          <w:bCs/>
          <w:sz w:val="27"/>
          <w:szCs w:val="27"/>
        </w:rPr>
        <w:lastRenderedPageBreak/>
        <w:t xml:space="preserve">    </w:t>
      </w:r>
      <w:r w:rsidR="00E67BD0">
        <w:rPr>
          <w:rFonts w:asciiTheme="majorHAnsi" w:hAnsiTheme="majorHAnsi" w:cstheme="majorHAnsi"/>
          <w:b/>
          <w:bCs/>
          <w:sz w:val="27"/>
          <w:szCs w:val="27"/>
        </w:rPr>
        <w:t>2</w:t>
      </w:r>
      <w:r w:rsidR="00A529E5" w:rsidRPr="00E67BD0">
        <w:rPr>
          <w:rFonts w:asciiTheme="majorHAnsi" w:hAnsiTheme="majorHAnsi" w:cstheme="majorHAnsi"/>
          <w:b/>
          <w:bCs/>
          <w:sz w:val="27"/>
          <w:szCs w:val="27"/>
        </w:rPr>
        <w:t>. Food Allergies and Dietary Restrictions</w:t>
      </w:r>
    </w:p>
    <w:p w14:paraId="5A0FACBF" w14:textId="186172C3" w:rsidR="00A529E5" w:rsidRPr="00E67BD0" w:rsidRDefault="00E67BD0" w:rsidP="00A529E5">
      <w:pPr>
        <w:rPr>
          <w:rFonts w:asciiTheme="majorHAnsi" w:hAnsiTheme="majorHAnsi" w:cstheme="majorHAnsi"/>
          <w:b/>
          <w:bCs/>
          <w:sz w:val="27"/>
          <w:szCs w:val="27"/>
        </w:rPr>
      </w:pPr>
      <w:r>
        <w:rPr>
          <w:rFonts w:asciiTheme="majorHAnsi" w:hAnsiTheme="majorHAnsi" w:cstheme="majorHAnsi"/>
          <w:b/>
          <w:bCs/>
          <w:sz w:val="27"/>
          <w:szCs w:val="27"/>
        </w:rPr>
        <w:t>2</w:t>
      </w:r>
      <w:r w:rsidR="00A529E5" w:rsidRPr="00E67BD0">
        <w:rPr>
          <w:rFonts w:asciiTheme="majorHAnsi" w:hAnsiTheme="majorHAnsi" w:cstheme="majorHAnsi"/>
          <w:b/>
          <w:bCs/>
          <w:sz w:val="27"/>
          <w:szCs w:val="27"/>
        </w:rPr>
        <w:t>.1 Identification and Management of Allergies</w:t>
      </w:r>
      <w:r>
        <w:rPr>
          <w:rFonts w:asciiTheme="majorHAnsi" w:hAnsiTheme="majorHAnsi" w:cstheme="majorHAnsi"/>
          <w:b/>
          <w:bCs/>
          <w:sz w:val="27"/>
          <w:szCs w:val="27"/>
        </w:rPr>
        <w:t xml:space="preserve"> - </w:t>
      </w:r>
      <w:r w:rsidR="00A529E5" w:rsidRPr="00A529E5">
        <w:rPr>
          <w:rFonts w:asciiTheme="majorHAnsi" w:hAnsiTheme="majorHAnsi" w:cstheme="majorHAnsi"/>
          <w:sz w:val="27"/>
          <w:szCs w:val="27"/>
        </w:rPr>
        <w:t>At the start of each academic year, parents/guardians must provide updated information regarding their child’s food allergies or intolerances.</w:t>
      </w:r>
      <w:r w:rsidR="00BD70D8">
        <w:rPr>
          <w:rFonts w:asciiTheme="majorHAnsi" w:hAnsiTheme="majorHAnsi" w:cstheme="majorHAnsi"/>
          <w:sz w:val="27"/>
          <w:szCs w:val="27"/>
        </w:rPr>
        <w:t xml:space="preserve"> The School is a </w:t>
      </w:r>
      <w:r w:rsidR="00BD70D8" w:rsidRPr="00BD70D8">
        <w:rPr>
          <w:rFonts w:asciiTheme="majorHAnsi" w:hAnsiTheme="majorHAnsi" w:cstheme="majorHAnsi"/>
          <w:b/>
          <w:bCs/>
          <w:sz w:val="27"/>
          <w:szCs w:val="27"/>
        </w:rPr>
        <w:t>Nut Free</w:t>
      </w:r>
      <w:r w:rsidR="00BD70D8">
        <w:rPr>
          <w:rFonts w:asciiTheme="majorHAnsi" w:hAnsiTheme="majorHAnsi" w:cstheme="majorHAnsi"/>
          <w:sz w:val="27"/>
          <w:szCs w:val="27"/>
        </w:rPr>
        <w:t xml:space="preserve"> Environment, any infringements should be reported to a member of staff immediately.</w:t>
      </w:r>
    </w:p>
    <w:p w14:paraId="26630616" w14:textId="77777777" w:rsidR="00A529E5" w:rsidRP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All allergies will be recorded in a central database, accessible to relevant staff (canteen, teaching, and first aid personnel).</w:t>
      </w:r>
    </w:p>
    <w:p w14:paraId="3FED46A5" w14:textId="77777777" w:rsidR="00A529E5" w:rsidRP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Pupils with severe allergies will have Individual Health Plans (IHPs) detailing their condition, symptoms, and emergency procedures.</w:t>
      </w:r>
    </w:p>
    <w:p w14:paraId="1C5C61A7" w14:textId="60D37CDC" w:rsidR="00A529E5" w:rsidRPr="00E67BD0" w:rsidRDefault="00E67BD0" w:rsidP="00A529E5">
      <w:pPr>
        <w:rPr>
          <w:rFonts w:asciiTheme="majorHAnsi" w:hAnsiTheme="majorHAnsi" w:cstheme="majorHAnsi"/>
          <w:b/>
          <w:bCs/>
          <w:sz w:val="27"/>
          <w:szCs w:val="27"/>
        </w:rPr>
      </w:pPr>
      <w:r>
        <w:rPr>
          <w:rFonts w:asciiTheme="majorHAnsi" w:hAnsiTheme="majorHAnsi" w:cstheme="majorHAnsi"/>
          <w:b/>
          <w:bCs/>
          <w:sz w:val="27"/>
          <w:szCs w:val="27"/>
        </w:rPr>
        <w:t>2</w:t>
      </w:r>
      <w:r w:rsidR="00A529E5" w:rsidRPr="00E67BD0">
        <w:rPr>
          <w:rFonts w:asciiTheme="majorHAnsi" w:hAnsiTheme="majorHAnsi" w:cstheme="majorHAnsi"/>
          <w:b/>
          <w:bCs/>
          <w:sz w:val="27"/>
          <w:szCs w:val="27"/>
        </w:rPr>
        <w:t>.2 Communication and Awareness</w:t>
      </w:r>
      <w:r>
        <w:rPr>
          <w:rFonts w:asciiTheme="majorHAnsi" w:hAnsiTheme="majorHAnsi" w:cstheme="majorHAnsi"/>
          <w:b/>
          <w:bCs/>
          <w:sz w:val="27"/>
          <w:szCs w:val="27"/>
        </w:rPr>
        <w:t xml:space="preserve"> - </w:t>
      </w:r>
      <w:bookmarkStart w:id="1" w:name="_Hlk180398653"/>
      <w:r w:rsidR="00A529E5" w:rsidRPr="00A529E5">
        <w:rPr>
          <w:rFonts w:asciiTheme="majorHAnsi" w:hAnsiTheme="majorHAnsi" w:cstheme="majorHAnsi"/>
          <w:sz w:val="27"/>
          <w:szCs w:val="27"/>
        </w:rPr>
        <w:t>Canteen staff will receive regular training on food allergies, cross-contamination prevention, and the handling of special dietary requirements.</w:t>
      </w:r>
      <w:r>
        <w:rPr>
          <w:rFonts w:asciiTheme="majorHAnsi" w:hAnsiTheme="majorHAnsi" w:cstheme="majorHAnsi"/>
          <w:b/>
          <w:bCs/>
          <w:sz w:val="27"/>
          <w:szCs w:val="27"/>
        </w:rPr>
        <w:t xml:space="preserve"> </w:t>
      </w:r>
      <w:r w:rsidR="00A529E5" w:rsidRPr="00A529E5">
        <w:rPr>
          <w:rFonts w:asciiTheme="majorHAnsi" w:hAnsiTheme="majorHAnsi" w:cstheme="majorHAnsi"/>
          <w:sz w:val="27"/>
          <w:szCs w:val="27"/>
        </w:rPr>
        <w:t xml:space="preserve">Allergy information will be clearly </w:t>
      </w:r>
      <w:r w:rsidRPr="00A529E5">
        <w:rPr>
          <w:rFonts w:asciiTheme="majorHAnsi" w:hAnsiTheme="majorHAnsi" w:cstheme="majorHAnsi"/>
          <w:sz w:val="27"/>
          <w:szCs w:val="27"/>
        </w:rPr>
        <w:t>labelled</w:t>
      </w:r>
      <w:r w:rsidR="00A529E5" w:rsidRPr="00A529E5">
        <w:rPr>
          <w:rFonts w:asciiTheme="majorHAnsi" w:hAnsiTheme="majorHAnsi" w:cstheme="majorHAnsi"/>
          <w:sz w:val="27"/>
          <w:szCs w:val="27"/>
        </w:rPr>
        <w:t xml:space="preserve"> on food items served in the school canteen.</w:t>
      </w:r>
      <w:bookmarkEnd w:id="1"/>
    </w:p>
    <w:p w14:paraId="1F1AFDAA" w14:textId="77777777" w:rsidR="00A529E5" w:rsidRP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Parents are encouraged to inform the school of any changes to their child’s dietary needs during the academic year.</w:t>
      </w:r>
    </w:p>
    <w:p w14:paraId="113738F7" w14:textId="6EA1B6AE" w:rsidR="00A529E5" w:rsidRPr="00E67BD0" w:rsidRDefault="00E67BD0" w:rsidP="00A529E5">
      <w:pPr>
        <w:rPr>
          <w:rFonts w:asciiTheme="majorHAnsi" w:hAnsiTheme="majorHAnsi" w:cstheme="majorHAnsi"/>
          <w:b/>
          <w:bCs/>
          <w:sz w:val="27"/>
          <w:szCs w:val="27"/>
        </w:rPr>
      </w:pPr>
      <w:r>
        <w:rPr>
          <w:rFonts w:asciiTheme="majorHAnsi" w:hAnsiTheme="majorHAnsi" w:cstheme="majorHAnsi"/>
          <w:b/>
          <w:bCs/>
          <w:sz w:val="27"/>
          <w:szCs w:val="27"/>
        </w:rPr>
        <w:t>2</w:t>
      </w:r>
      <w:r w:rsidR="00A529E5" w:rsidRPr="00E67BD0">
        <w:rPr>
          <w:rFonts w:asciiTheme="majorHAnsi" w:hAnsiTheme="majorHAnsi" w:cstheme="majorHAnsi"/>
          <w:b/>
          <w:bCs/>
          <w:sz w:val="27"/>
          <w:szCs w:val="27"/>
        </w:rPr>
        <w:t>.3 Emergency Response</w:t>
      </w:r>
      <w:r>
        <w:rPr>
          <w:rFonts w:asciiTheme="majorHAnsi" w:hAnsiTheme="majorHAnsi" w:cstheme="majorHAnsi"/>
          <w:b/>
          <w:bCs/>
          <w:sz w:val="27"/>
          <w:szCs w:val="27"/>
        </w:rPr>
        <w:t xml:space="preserve"> - </w:t>
      </w:r>
      <w:r w:rsidR="00A529E5" w:rsidRPr="00A529E5">
        <w:rPr>
          <w:rFonts w:asciiTheme="majorHAnsi" w:hAnsiTheme="majorHAnsi" w:cstheme="majorHAnsi"/>
          <w:sz w:val="27"/>
          <w:szCs w:val="27"/>
        </w:rPr>
        <w:t>In the event of a severe allergic reaction, staff will immediately alert Mrs. C. Reid, the designated first aider, who will administer appropriate care, including the use of an EpiPen if required.</w:t>
      </w:r>
    </w:p>
    <w:p w14:paraId="71B8AB1E" w14:textId="7B2C42A6" w:rsidR="00A529E5" w:rsidRP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Emergency services will be contacted if necessary, and parents/guardians will be informed immediately.</w:t>
      </w:r>
      <w:r w:rsidR="00E67BD0">
        <w:rPr>
          <w:rFonts w:asciiTheme="majorHAnsi" w:hAnsiTheme="majorHAnsi" w:cstheme="majorHAnsi"/>
          <w:sz w:val="27"/>
          <w:szCs w:val="27"/>
        </w:rPr>
        <w:t xml:space="preserve"> </w:t>
      </w:r>
      <w:r w:rsidRPr="00A529E5">
        <w:rPr>
          <w:rFonts w:asciiTheme="majorHAnsi" w:hAnsiTheme="majorHAnsi" w:cstheme="majorHAnsi"/>
          <w:sz w:val="27"/>
          <w:szCs w:val="27"/>
        </w:rPr>
        <w:t>Staff will receive regular training on recogni</w:t>
      </w:r>
      <w:r w:rsidR="00E67BD0">
        <w:rPr>
          <w:rFonts w:asciiTheme="majorHAnsi" w:hAnsiTheme="majorHAnsi" w:cstheme="majorHAnsi"/>
          <w:sz w:val="27"/>
          <w:szCs w:val="27"/>
        </w:rPr>
        <w:t>s</w:t>
      </w:r>
      <w:r w:rsidRPr="00A529E5">
        <w:rPr>
          <w:rFonts w:asciiTheme="majorHAnsi" w:hAnsiTheme="majorHAnsi" w:cstheme="majorHAnsi"/>
          <w:sz w:val="27"/>
          <w:szCs w:val="27"/>
        </w:rPr>
        <w:t>ing symptoms of an allergic reaction and the use of emergency medication.</w:t>
      </w:r>
    </w:p>
    <w:p w14:paraId="3B3EA2C0" w14:textId="0EB48ECA" w:rsidR="00A529E5" w:rsidRPr="00E67BD0" w:rsidRDefault="00BD70D8" w:rsidP="00A529E5">
      <w:pPr>
        <w:rPr>
          <w:rFonts w:asciiTheme="majorHAnsi" w:hAnsiTheme="majorHAnsi" w:cstheme="majorHAnsi"/>
          <w:b/>
          <w:bCs/>
          <w:sz w:val="27"/>
          <w:szCs w:val="27"/>
        </w:rPr>
      </w:pPr>
      <w:r>
        <w:rPr>
          <w:rFonts w:asciiTheme="majorHAnsi" w:hAnsiTheme="majorHAnsi" w:cstheme="majorHAnsi"/>
          <w:b/>
          <w:bCs/>
          <w:sz w:val="27"/>
          <w:szCs w:val="27"/>
        </w:rPr>
        <w:t xml:space="preserve">    </w:t>
      </w:r>
      <w:r w:rsidR="00E67BD0">
        <w:rPr>
          <w:rFonts w:asciiTheme="majorHAnsi" w:hAnsiTheme="majorHAnsi" w:cstheme="majorHAnsi"/>
          <w:b/>
          <w:bCs/>
          <w:sz w:val="27"/>
          <w:szCs w:val="27"/>
        </w:rPr>
        <w:t>3</w:t>
      </w:r>
      <w:r w:rsidR="00A529E5" w:rsidRPr="00E67BD0">
        <w:rPr>
          <w:rFonts w:asciiTheme="majorHAnsi" w:hAnsiTheme="majorHAnsi" w:cstheme="majorHAnsi"/>
          <w:b/>
          <w:bCs/>
          <w:sz w:val="27"/>
          <w:szCs w:val="27"/>
        </w:rPr>
        <w:t>. Healthy Diet and Nutrition</w:t>
      </w:r>
    </w:p>
    <w:p w14:paraId="4810771A" w14:textId="2399755A" w:rsidR="00A529E5" w:rsidRPr="00A529E5" w:rsidRDefault="00E67BD0" w:rsidP="00A529E5">
      <w:pPr>
        <w:rPr>
          <w:rFonts w:asciiTheme="majorHAnsi" w:hAnsiTheme="majorHAnsi" w:cstheme="majorHAnsi"/>
          <w:sz w:val="27"/>
          <w:szCs w:val="27"/>
        </w:rPr>
      </w:pPr>
      <w:r w:rsidRPr="00E67BD0">
        <w:rPr>
          <w:rFonts w:asciiTheme="majorHAnsi" w:hAnsiTheme="majorHAnsi" w:cstheme="majorHAnsi"/>
          <w:b/>
          <w:bCs/>
          <w:sz w:val="27"/>
          <w:szCs w:val="27"/>
        </w:rPr>
        <w:t>3</w:t>
      </w:r>
      <w:r w:rsidR="00A529E5" w:rsidRPr="00E67BD0">
        <w:rPr>
          <w:rFonts w:asciiTheme="majorHAnsi" w:hAnsiTheme="majorHAnsi" w:cstheme="majorHAnsi"/>
          <w:b/>
          <w:bCs/>
          <w:sz w:val="27"/>
          <w:szCs w:val="27"/>
        </w:rPr>
        <w:t>.1 Promoting a Healthy Diet</w:t>
      </w:r>
      <w:r>
        <w:rPr>
          <w:rFonts w:asciiTheme="majorHAnsi" w:hAnsiTheme="majorHAnsi" w:cstheme="majorHAnsi"/>
          <w:sz w:val="27"/>
          <w:szCs w:val="27"/>
        </w:rPr>
        <w:t xml:space="preserve"> -</w:t>
      </w:r>
      <w:r w:rsidR="00A529E5" w:rsidRPr="00A529E5">
        <w:rPr>
          <w:rFonts w:asciiTheme="majorHAnsi" w:hAnsiTheme="majorHAnsi" w:cstheme="majorHAnsi"/>
          <w:sz w:val="27"/>
          <w:szCs w:val="27"/>
        </w:rPr>
        <w:t xml:space="preserve"> City of Armagh High School is committed to promoting healthy eating habits among students aged 11-16. The school encourages a balanced diet, which includes fruits, vegetables, whole grains, and protein-rich foods.</w:t>
      </w:r>
    </w:p>
    <w:p w14:paraId="1EEA95BB" w14:textId="37C933F2" w:rsidR="00A529E5" w:rsidRPr="00E67BD0" w:rsidRDefault="00E67BD0" w:rsidP="00A529E5">
      <w:pPr>
        <w:rPr>
          <w:rFonts w:asciiTheme="majorHAnsi" w:hAnsiTheme="majorHAnsi" w:cstheme="majorHAnsi"/>
          <w:b/>
          <w:bCs/>
          <w:sz w:val="27"/>
          <w:szCs w:val="27"/>
        </w:rPr>
      </w:pPr>
      <w:r>
        <w:rPr>
          <w:rFonts w:asciiTheme="majorHAnsi" w:hAnsiTheme="majorHAnsi" w:cstheme="majorHAnsi"/>
          <w:b/>
          <w:bCs/>
          <w:sz w:val="27"/>
          <w:szCs w:val="27"/>
        </w:rPr>
        <w:t>3</w:t>
      </w:r>
      <w:r w:rsidR="00A529E5" w:rsidRPr="00E67BD0">
        <w:rPr>
          <w:rFonts w:asciiTheme="majorHAnsi" w:hAnsiTheme="majorHAnsi" w:cstheme="majorHAnsi"/>
          <w:b/>
          <w:bCs/>
          <w:sz w:val="27"/>
          <w:szCs w:val="27"/>
        </w:rPr>
        <w:t>.2 School Breakfast Club</w:t>
      </w:r>
      <w:r>
        <w:rPr>
          <w:rFonts w:asciiTheme="majorHAnsi" w:hAnsiTheme="majorHAnsi" w:cstheme="majorHAnsi"/>
          <w:b/>
          <w:bCs/>
          <w:sz w:val="27"/>
          <w:szCs w:val="27"/>
        </w:rPr>
        <w:t xml:space="preserve"> -</w:t>
      </w:r>
      <w:r w:rsidR="00A529E5" w:rsidRPr="00A529E5">
        <w:rPr>
          <w:rFonts w:asciiTheme="majorHAnsi" w:hAnsiTheme="majorHAnsi" w:cstheme="majorHAnsi"/>
          <w:sz w:val="27"/>
          <w:szCs w:val="27"/>
        </w:rPr>
        <w:t>The school provides a Breakfast Club every morning from 8:</w:t>
      </w:r>
      <w:r>
        <w:rPr>
          <w:rFonts w:asciiTheme="majorHAnsi" w:hAnsiTheme="majorHAnsi" w:cstheme="majorHAnsi"/>
          <w:sz w:val="27"/>
          <w:szCs w:val="27"/>
        </w:rPr>
        <w:t>15</w:t>
      </w:r>
      <w:r w:rsidR="00A529E5" w:rsidRPr="00A529E5">
        <w:rPr>
          <w:rFonts w:asciiTheme="majorHAnsi" w:hAnsiTheme="majorHAnsi" w:cstheme="majorHAnsi"/>
          <w:sz w:val="27"/>
          <w:szCs w:val="27"/>
        </w:rPr>
        <w:t xml:space="preserve"> AM to 8:</w:t>
      </w:r>
      <w:r>
        <w:rPr>
          <w:rFonts w:asciiTheme="majorHAnsi" w:hAnsiTheme="majorHAnsi" w:cstheme="majorHAnsi"/>
          <w:sz w:val="27"/>
          <w:szCs w:val="27"/>
        </w:rPr>
        <w:t>4</w:t>
      </w:r>
      <w:r w:rsidR="00A529E5" w:rsidRPr="00A529E5">
        <w:rPr>
          <w:rFonts w:asciiTheme="majorHAnsi" w:hAnsiTheme="majorHAnsi" w:cstheme="majorHAnsi"/>
          <w:sz w:val="27"/>
          <w:szCs w:val="27"/>
        </w:rPr>
        <w:t>0 AM, where students can access a nutritious breakfast including cereals, fruit, whole-grain toast, and dairy or dairy alternatives.</w:t>
      </w:r>
    </w:p>
    <w:p w14:paraId="287EEB32" w14:textId="77777777" w:rsid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The Breakfast Club is designed to ensure that pupils begin the school day with sufficient energy and concentration to engage in learning.</w:t>
      </w:r>
    </w:p>
    <w:p w14:paraId="3A408284" w14:textId="7D32DCFA" w:rsidR="00E67BD0" w:rsidRPr="00A529E5" w:rsidRDefault="00E67BD0" w:rsidP="00A529E5">
      <w:pPr>
        <w:rPr>
          <w:rFonts w:asciiTheme="majorHAnsi" w:hAnsiTheme="majorHAnsi" w:cstheme="majorHAnsi"/>
          <w:sz w:val="27"/>
          <w:szCs w:val="27"/>
        </w:rPr>
      </w:pPr>
      <w:r>
        <w:rPr>
          <w:rFonts w:asciiTheme="majorHAnsi" w:hAnsiTheme="majorHAnsi" w:cstheme="majorHAnsi"/>
          <w:sz w:val="27"/>
          <w:szCs w:val="27"/>
        </w:rPr>
        <w:t>Breakfast Club</w:t>
      </w:r>
      <w:r w:rsidRPr="00A529E5">
        <w:rPr>
          <w:rFonts w:asciiTheme="majorHAnsi" w:hAnsiTheme="majorHAnsi" w:cstheme="majorHAnsi"/>
          <w:sz w:val="27"/>
          <w:szCs w:val="27"/>
        </w:rPr>
        <w:t xml:space="preserve"> staff will receive regular training on food allergies, cross-contamination prevention, and the handling of special dietary requirements.</w:t>
      </w:r>
      <w:r>
        <w:rPr>
          <w:rFonts w:asciiTheme="majorHAnsi" w:hAnsiTheme="majorHAnsi" w:cstheme="majorHAnsi"/>
          <w:b/>
          <w:bCs/>
          <w:sz w:val="27"/>
          <w:szCs w:val="27"/>
        </w:rPr>
        <w:t xml:space="preserve"> </w:t>
      </w:r>
      <w:r w:rsidRPr="00A529E5">
        <w:rPr>
          <w:rFonts w:asciiTheme="majorHAnsi" w:hAnsiTheme="majorHAnsi" w:cstheme="majorHAnsi"/>
          <w:sz w:val="27"/>
          <w:szCs w:val="27"/>
        </w:rPr>
        <w:lastRenderedPageBreak/>
        <w:t>Allergy information will be clearly labelled on food items served in the school canteen.</w:t>
      </w:r>
    </w:p>
    <w:p w14:paraId="0E9AB513" w14:textId="1DCBDA43" w:rsidR="00A529E5" w:rsidRPr="00E67BD0" w:rsidRDefault="00E67BD0" w:rsidP="00A529E5">
      <w:pPr>
        <w:rPr>
          <w:rFonts w:asciiTheme="majorHAnsi" w:hAnsiTheme="majorHAnsi" w:cstheme="majorHAnsi"/>
          <w:b/>
          <w:bCs/>
          <w:sz w:val="27"/>
          <w:szCs w:val="27"/>
        </w:rPr>
      </w:pPr>
      <w:r>
        <w:rPr>
          <w:rFonts w:asciiTheme="majorHAnsi" w:hAnsiTheme="majorHAnsi" w:cstheme="majorHAnsi"/>
          <w:b/>
          <w:bCs/>
          <w:sz w:val="27"/>
          <w:szCs w:val="27"/>
        </w:rPr>
        <w:t>3</w:t>
      </w:r>
      <w:r w:rsidR="00A529E5" w:rsidRPr="00E67BD0">
        <w:rPr>
          <w:rFonts w:asciiTheme="majorHAnsi" w:hAnsiTheme="majorHAnsi" w:cstheme="majorHAnsi"/>
          <w:b/>
          <w:bCs/>
          <w:sz w:val="27"/>
          <w:szCs w:val="27"/>
        </w:rPr>
        <w:t>.3 Healthy Lunches and Snacks</w:t>
      </w:r>
      <w:r>
        <w:rPr>
          <w:rFonts w:asciiTheme="majorHAnsi" w:hAnsiTheme="majorHAnsi" w:cstheme="majorHAnsi"/>
          <w:b/>
          <w:bCs/>
          <w:sz w:val="27"/>
          <w:szCs w:val="27"/>
        </w:rPr>
        <w:t xml:space="preserve"> - </w:t>
      </w:r>
      <w:r w:rsidR="00A529E5" w:rsidRPr="00A529E5">
        <w:rPr>
          <w:rFonts w:asciiTheme="majorHAnsi" w:hAnsiTheme="majorHAnsi" w:cstheme="majorHAnsi"/>
          <w:sz w:val="27"/>
          <w:szCs w:val="27"/>
        </w:rPr>
        <w:t>The school encourages pupils to bring packed lunches that include healthy, balanced options and to avoid sugary snacks and drinks.</w:t>
      </w:r>
    </w:p>
    <w:p w14:paraId="60215013" w14:textId="77777777" w:rsidR="00A529E5" w:rsidRPr="00A529E5" w:rsidRDefault="00A529E5" w:rsidP="00A529E5">
      <w:pPr>
        <w:rPr>
          <w:rFonts w:asciiTheme="majorHAnsi" w:hAnsiTheme="majorHAnsi" w:cstheme="majorHAnsi"/>
          <w:sz w:val="27"/>
          <w:szCs w:val="27"/>
        </w:rPr>
      </w:pPr>
      <w:r w:rsidRPr="00A529E5">
        <w:rPr>
          <w:rFonts w:asciiTheme="majorHAnsi" w:hAnsiTheme="majorHAnsi" w:cstheme="majorHAnsi"/>
          <w:sz w:val="27"/>
          <w:szCs w:val="27"/>
        </w:rPr>
        <w:t>The school canteen offers a range of healthy, freshly prepared meals. Menus are designed in line with nutritional guidelines to ensure pupils have access to balanced options each day.</w:t>
      </w:r>
    </w:p>
    <w:p w14:paraId="04F5CDE0" w14:textId="51757180" w:rsidR="00A529E5" w:rsidRPr="00E67BD0" w:rsidRDefault="00E67BD0" w:rsidP="00A529E5">
      <w:pPr>
        <w:rPr>
          <w:rFonts w:asciiTheme="majorHAnsi" w:hAnsiTheme="majorHAnsi" w:cstheme="majorHAnsi"/>
          <w:b/>
          <w:bCs/>
          <w:sz w:val="27"/>
          <w:szCs w:val="27"/>
        </w:rPr>
      </w:pPr>
      <w:r>
        <w:rPr>
          <w:rFonts w:asciiTheme="majorHAnsi" w:hAnsiTheme="majorHAnsi" w:cstheme="majorHAnsi"/>
          <w:b/>
          <w:bCs/>
          <w:sz w:val="27"/>
          <w:szCs w:val="27"/>
        </w:rPr>
        <w:t>3</w:t>
      </w:r>
      <w:r w:rsidR="00A529E5" w:rsidRPr="00E67BD0">
        <w:rPr>
          <w:rFonts w:asciiTheme="majorHAnsi" w:hAnsiTheme="majorHAnsi" w:cstheme="majorHAnsi"/>
          <w:b/>
          <w:bCs/>
          <w:sz w:val="27"/>
          <w:szCs w:val="27"/>
        </w:rPr>
        <w:t>.4 Water Access</w:t>
      </w:r>
      <w:r>
        <w:rPr>
          <w:rFonts w:asciiTheme="majorHAnsi" w:hAnsiTheme="majorHAnsi" w:cstheme="majorHAnsi"/>
          <w:b/>
          <w:bCs/>
          <w:sz w:val="27"/>
          <w:szCs w:val="27"/>
        </w:rPr>
        <w:t xml:space="preserve"> - </w:t>
      </w:r>
      <w:r w:rsidR="00A529E5" w:rsidRPr="00A529E5">
        <w:rPr>
          <w:rFonts w:asciiTheme="majorHAnsi" w:hAnsiTheme="majorHAnsi" w:cstheme="majorHAnsi"/>
          <w:sz w:val="27"/>
          <w:szCs w:val="27"/>
        </w:rPr>
        <w:t xml:space="preserve">Fresh drinking water is available throughout the school day, with water stations located in </w:t>
      </w:r>
      <w:r>
        <w:rPr>
          <w:rFonts w:asciiTheme="majorHAnsi" w:hAnsiTheme="majorHAnsi" w:cstheme="majorHAnsi"/>
          <w:sz w:val="27"/>
          <w:szCs w:val="27"/>
        </w:rPr>
        <w:t>PE and the Canteen</w:t>
      </w:r>
    </w:p>
    <w:p w14:paraId="64E7AB0B" w14:textId="134A321A" w:rsidR="00A529E5" w:rsidRPr="00E67BD0" w:rsidRDefault="00BD70D8" w:rsidP="00A529E5">
      <w:pPr>
        <w:rPr>
          <w:rFonts w:asciiTheme="majorHAnsi" w:hAnsiTheme="majorHAnsi" w:cstheme="majorHAnsi"/>
          <w:b/>
          <w:bCs/>
          <w:sz w:val="27"/>
          <w:szCs w:val="27"/>
        </w:rPr>
      </w:pPr>
      <w:bookmarkStart w:id="2" w:name="_Hlk180398780"/>
      <w:r>
        <w:rPr>
          <w:rFonts w:asciiTheme="majorHAnsi" w:hAnsiTheme="majorHAnsi" w:cstheme="majorHAnsi"/>
          <w:b/>
          <w:bCs/>
          <w:sz w:val="27"/>
          <w:szCs w:val="27"/>
        </w:rPr>
        <w:t xml:space="preserve">    </w:t>
      </w:r>
      <w:r w:rsidR="00E67BD0" w:rsidRPr="00E67BD0">
        <w:rPr>
          <w:rFonts w:asciiTheme="majorHAnsi" w:hAnsiTheme="majorHAnsi" w:cstheme="majorHAnsi"/>
          <w:b/>
          <w:bCs/>
          <w:sz w:val="27"/>
          <w:szCs w:val="27"/>
        </w:rPr>
        <w:t>4</w:t>
      </w:r>
      <w:r w:rsidR="00A529E5" w:rsidRPr="00E67BD0">
        <w:rPr>
          <w:rFonts w:asciiTheme="majorHAnsi" w:hAnsiTheme="majorHAnsi" w:cstheme="majorHAnsi"/>
          <w:b/>
          <w:bCs/>
          <w:sz w:val="27"/>
          <w:szCs w:val="27"/>
        </w:rPr>
        <w:t>. Food Safety and Hygiene</w:t>
      </w:r>
    </w:p>
    <w:bookmarkEnd w:id="2"/>
    <w:p w14:paraId="5F3E162D" w14:textId="1A4C96BB" w:rsidR="00A529E5" w:rsidRPr="00A529E5" w:rsidRDefault="00E67BD0" w:rsidP="00A529E5">
      <w:pPr>
        <w:rPr>
          <w:rFonts w:asciiTheme="majorHAnsi" w:hAnsiTheme="majorHAnsi" w:cstheme="majorHAnsi"/>
          <w:sz w:val="27"/>
          <w:szCs w:val="27"/>
        </w:rPr>
      </w:pPr>
      <w:r w:rsidRPr="00E67BD0">
        <w:rPr>
          <w:rFonts w:asciiTheme="majorHAnsi" w:hAnsiTheme="majorHAnsi" w:cstheme="majorHAnsi"/>
          <w:b/>
          <w:bCs/>
          <w:sz w:val="27"/>
          <w:szCs w:val="27"/>
        </w:rPr>
        <w:t>4</w:t>
      </w:r>
      <w:r w:rsidR="00A529E5" w:rsidRPr="00E67BD0">
        <w:rPr>
          <w:rFonts w:asciiTheme="majorHAnsi" w:hAnsiTheme="majorHAnsi" w:cstheme="majorHAnsi"/>
          <w:b/>
          <w:bCs/>
          <w:sz w:val="27"/>
          <w:szCs w:val="27"/>
        </w:rPr>
        <w:t>.1 Food Handling</w:t>
      </w:r>
      <w:r>
        <w:rPr>
          <w:rFonts w:asciiTheme="majorHAnsi" w:hAnsiTheme="majorHAnsi" w:cstheme="majorHAnsi"/>
          <w:sz w:val="27"/>
          <w:szCs w:val="27"/>
        </w:rPr>
        <w:t xml:space="preserve"> - </w:t>
      </w:r>
      <w:r w:rsidR="00A529E5" w:rsidRPr="00A529E5">
        <w:rPr>
          <w:rFonts w:asciiTheme="majorHAnsi" w:hAnsiTheme="majorHAnsi" w:cstheme="majorHAnsi"/>
          <w:sz w:val="27"/>
          <w:szCs w:val="27"/>
        </w:rPr>
        <w:t>All food served in the school is prepared and handled in compliance with food safety regulations.</w:t>
      </w:r>
      <w:r w:rsidR="00BD70D8">
        <w:rPr>
          <w:rFonts w:asciiTheme="majorHAnsi" w:hAnsiTheme="majorHAnsi" w:cstheme="majorHAnsi"/>
          <w:sz w:val="27"/>
          <w:szCs w:val="27"/>
        </w:rPr>
        <w:t xml:space="preserve"> HE, Breakfast Club and </w:t>
      </w:r>
      <w:r w:rsidR="00A529E5" w:rsidRPr="00A529E5">
        <w:rPr>
          <w:rFonts w:asciiTheme="majorHAnsi" w:hAnsiTheme="majorHAnsi" w:cstheme="majorHAnsi"/>
          <w:sz w:val="27"/>
          <w:szCs w:val="27"/>
        </w:rPr>
        <w:t>Canteen staff are required to hold up-to-date food hygiene certificates and attend regular refresher training.</w:t>
      </w:r>
    </w:p>
    <w:p w14:paraId="6676CACA" w14:textId="61F90AB0" w:rsidR="00A529E5" w:rsidRPr="00BD70D8" w:rsidRDefault="00BD70D8" w:rsidP="00A529E5">
      <w:pPr>
        <w:rPr>
          <w:rFonts w:asciiTheme="majorHAnsi" w:hAnsiTheme="majorHAnsi" w:cstheme="majorHAnsi"/>
          <w:b/>
          <w:bCs/>
          <w:sz w:val="27"/>
          <w:szCs w:val="27"/>
        </w:rPr>
      </w:pPr>
      <w:r>
        <w:rPr>
          <w:rFonts w:asciiTheme="majorHAnsi" w:hAnsiTheme="majorHAnsi" w:cstheme="majorHAnsi"/>
          <w:b/>
          <w:bCs/>
          <w:sz w:val="27"/>
          <w:szCs w:val="27"/>
        </w:rPr>
        <w:t xml:space="preserve">    </w:t>
      </w:r>
      <w:r w:rsidRPr="00BD70D8">
        <w:rPr>
          <w:rFonts w:asciiTheme="majorHAnsi" w:hAnsiTheme="majorHAnsi" w:cstheme="majorHAnsi"/>
          <w:b/>
          <w:bCs/>
          <w:sz w:val="27"/>
          <w:szCs w:val="27"/>
        </w:rPr>
        <w:t>5</w:t>
      </w:r>
      <w:r w:rsidR="00A529E5" w:rsidRPr="00BD70D8">
        <w:rPr>
          <w:rFonts w:asciiTheme="majorHAnsi" w:hAnsiTheme="majorHAnsi" w:cstheme="majorHAnsi"/>
          <w:b/>
          <w:bCs/>
          <w:sz w:val="27"/>
          <w:szCs w:val="27"/>
        </w:rPr>
        <w:t>. Roles and Responsibilities</w:t>
      </w:r>
    </w:p>
    <w:p w14:paraId="309F66CC" w14:textId="5907B091" w:rsidR="00A529E5" w:rsidRPr="00BD70D8" w:rsidRDefault="00BD70D8" w:rsidP="00A529E5">
      <w:pPr>
        <w:rPr>
          <w:rFonts w:asciiTheme="majorHAnsi" w:hAnsiTheme="majorHAnsi" w:cstheme="majorHAnsi"/>
          <w:b/>
          <w:bCs/>
          <w:sz w:val="27"/>
          <w:szCs w:val="27"/>
        </w:rPr>
      </w:pPr>
      <w:r>
        <w:rPr>
          <w:rFonts w:asciiTheme="majorHAnsi" w:hAnsiTheme="majorHAnsi" w:cstheme="majorHAnsi"/>
          <w:b/>
          <w:bCs/>
          <w:sz w:val="27"/>
          <w:szCs w:val="27"/>
        </w:rPr>
        <w:t>5</w:t>
      </w:r>
      <w:r w:rsidR="00A529E5" w:rsidRPr="00BD70D8">
        <w:rPr>
          <w:rFonts w:asciiTheme="majorHAnsi" w:hAnsiTheme="majorHAnsi" w:cstheme="majorHAnsi"/>
          <w:b/>
          <w:bCs/>
          <w:sz w:val="27"/>
          <w:szCs w:val="27"/>
        </w:rPr>
        <w:t>.1 Staff</w:t>
      </w:r>
      <w:r>
        <w:rPr>
          <w:rFonts w:asciiTheme="majorHAnsi" w:hAnsiTheme="majorHAnsi" w:cstheme="majorHAnsi"/>
          <w:b/>
          <w:bCs/>
          <w:sz w:val="27"/>
          <w:szCs w:val="27"/>
        </w:rPr>
        <w:t xml:space="preserve"> - </w:t>
      </w:r>
      <w:r w:rsidR="00A529E5" w:rsidRPr="00A529E5">
        <w:rPr>
          <w:rFonts w:asciiTheme="majorHAnsi" w:hAnsiTheme="majorHAnsi" w:cstheme="majorHAnsi"/>
          <w:sz w:val="27"/>
          <w:szCs w:val="27"/>
        </w:rPr>
        <w:t xml:space="preserve">All school staff are expected to be aware of pupils' dietary needs and report any concerns regarding food safety or allergies to </w:t>
      </w:r>
      <w:r>
        <w:rPr>
          <w:rFonts w:asciiTheme="majorHAnsi" w:hAnsiTheme="majorHAnsi" w:cstheme="majorHAnsi"/>
          <w:sz w:val="27"/>
          <w:szCs w:val="27"/>
        </w:rPr>
        <w:t xml:space="preserve">Mrs E Girvan (Home Economics) or </w:t>
      </w:r>
      <w:r w:rsidR="00A529E5" w:rsidRPr="00A529E5">
        <w:rPr>
          <w:rFonts w:asciiTheme="majorHAnsi" w:hAnsiTheme="majorHAnsi" w:cstheme="majorHAnsi"/>
          <w:sz w:val="27"/>
          <w:szCs w:val="27"/>
        </w:rPr>
        <w:t>Mrs. C. Reid.</w:t>
      </w:r>
    </w:p>
    <w:p w14:paraId="123B2958" w14:textId="7E67B930" w:rsidR="00A529E5" w:rsidRPr="00BD70D8" w:rsidRDefault="00BD70D8" w:rsidP="00A529E5">
      <w:pPr>
        <w:rPr>
          <w:rFonts w:asciiTheme="majorHAnsi" w:hAnsiTheme="majorHAnsi" w:cstheme="majorHAnsi"/>
          <w:b/>
          <w:bCs/>
          <w:sz w:val="27"/>
          <w:szCs w:val="27"/>
        </w:rPr>
      </w:pPr>
      <w:r>
        <w:rPr>
          <w:rFonts w:asciiTheme="majorHAnsi" w:hAnsiTheme="majorHAnsi" w:cstheme="majorHAnsi"/>
          <w:b/>
          <w:bCs/>
          <w:sz w:val="27"/>
          <w:szCs w:val="27"/>
        </w:rPr>
        <w:t>5</w:t>
      </w:r>
      <w:r w:rsidR="00A529E5" w:rsidRPr="00BD70D8">
        <w:rPr>
          <w:rFonts w:asciiTheme="majorHAnsi" w:hAnsiTheme="majorHAnsi" w:cstheme="majorHAnsi"/>
          <w:b/>
          <w:bCs/>
          <w:sz w:val="27"/>
          <w:szCs w:val="27"/>
        </w:rPr>
        <w:t>.2 Parents/Guardians</w:t>
      </w:r>
      <w:r>
        <w:rPr>
          <w:rFonts w:asciiTheme="majorHAnsi" w:hAnsiTheme="majorHAnsi" w:cstheme="majorHAnsi"/>
          <w:b/>
          <w:bCs/>
          <w:sz w:val="27"/>
          <w:szCs w:val="27"/>
        </w:rPr>
        <w:t xml:space="preserve"> - </w:t>
      </w:r>
      <w:r w:rsidR="00A529E5" w:rsidRPr="00A529E5">
        <w:rPr>
          <w:rFonts w:asciiTheme="majorHAnsi" w:hAnsiTheme="majorHAnsi" w:cstheme="majorHAnsi"/>
          <w:sz w:val="27"/>
          <w:szCs w:val="27"/>
        </w:rPr>
        <w:t>Parents/guardians are responsible for informing the school of their child’s dietary needs and ensuring that they provide any necessary medication, such as an EpiPen.</w:t>
      </w:r>
    </w:p>
    <w:p w14:paraId="024B1738" w14:textId="4ADD724A" w:rsidR="00A529E5" w:rsidRPr="00A529E5" w:rsidRDefault="00BD70D8" w:rsidP="00A529E5">
      <w:pPr>
        <w:rPr>
          <w:rFonts w:asciiTheme="majorHAnsi" w:hAnsiTheme="majorHAnsi" w:cstheme="majorHAnsi"/>
          <w:sz w:val="27"/>
          <w:szCs w:val="27"/>
        </w:rPr>
      </w:pPr>
      <w:r>
        <w:rPr>
          <w:rFonts w:asciiTheme="majorHAnsi" w:hAnsiTheme="majorHAnsi" w:cstheme="majorHAnsi"/>
          <w:b/>
          <w:bCs/>
          <w:sz w:val="27"/>
          <w:szCs w:val="27"/>
        </w:rPr>
        <w:t>5</w:t>
      </w:r>
      <w:r w:rsidR="00A529E5" w:rsidRPr="00BD70D8">
        <w:rPr>
          <w:rFonts w:asciiTheme="majorHAnsi" w:hAnsiTheme="majorHAnsi" w:cstheme="majorHAnsi"/>
          <w:b/>
          <w:bCs/>
          <w:sz w:val="27"/>
          <w:szCs w:val="27"/>
        </w:rPr>
        <w:t>.3 Pupils</w:t>
      </w:r>
      <w:r w:rsidRPr="00BD70D8">
        <w:rPr>
          <w:rFonts w:asciiTheme="majorHAnsi" w:hAnsiTheme="majorHAnsi" w:cstheme="majorHAnsi"/>
          <w:b/>
          <w:bCs/>
          <w:sz w:val="27"/>
          <w:szCs w:val="27"/>
        </w:rPr>
        <w:t xml:space="preserve"> -</w:t>
      </w:r>
      <w:r>
        <w:rPr>
          <w:rFonts w:asciiTheme="majorHAnsi" w:hAnsiTheme="majorHAnsi" w:cstheme="majorHAnsi"/>
          <w:sz w:val="27"/>
          <w:szCs w:val="27"/>
        </w:rPr>
        <w:t xml:space="preserve"> </w:t>
      </w:r>
      <w:r w:rsidR="00A529E5" w:rsidRPr="00A529E5">
        <w:rPr>
          <w:rFonts w:asciiTheme="majorHAnsi" w:hAnsiTheme="majorHAnsi" w:cstheme="majorHAnsi"/>
          <w:sz w:val="27"/>
          <w:szCs w:val="27"/>
        </w:rPr>
        <w:t>Pupils are encouraged to make healthy food choices and report any concerns regarding their health or food intake to staff.</w:t>
      </w:r>
    </w:p>
    <w:p w14:paraId="15C662B6" w14:textId="554F2830" w:rsidR="00A529E5" w:rsidRPr="00A529E5" w:rsidRDefault="00BD70D8" w:rsidP="00A529E5">
      <w:pPr>
        <w:rPr>
          <w:rFonts w:asciiTheme="majorHAnsi" w:hAnsiTheme="majorHAnsi" w:cstheme="majorHAnsi"/>
          <w:sz w:val="27"/>
          <w:szCs w:val="27"/>
        </w:rPr>
      </w:pPr>
      <w:r>
        <w:rPr>
          <w:rFonts w:asciiTheme="majorHAnsi" w:hAnsiTheme="majorHAnsi" w:cstheme="majorHAnsi"/>
          <w:b/>
          <w:bCs/>
          <w:sz w:val="27"/>
          <w:szCs w:val="27"/>
        </w:rPr>
        <w:t>6</w:t>
      </w:r>
      <w:r w:rsidR="00A529E5" w:rsidRPr="00A529E5">
        <w:rPr>
          <w:rFonts w:asciiTheme="majorHAnsi" w:hAnsiTheme="majorHAnsi" w:cstheme="majorHAnsi"/>
          <w:b/>
          <w:bCs/>
          <w:sz w:val="27"/>
          <w:szCs w:val="27"/>
        </w:rPr>
        <w:t>. Review and Monitoring -</w:t>
      </w:r>
      <w:r w:rsidR="00A529E5">
        <w:rPr>
          <w:rFonts w:asciiTheme="majorHAnsi" w:hAnsiTheme="majorHAnsi" w:cstheme="majorHAnsi"/>
          <w:sz w:val="27"/>
          <w:szCs w:val="27"/>
        </w:rPr>
        <w:t xml:space="preserve"> </w:t>
      </w:r>
      <w:r w:rsidR="00A529E5" w:rsidRPr="00A529E5">
        <w:rPr>
          <w:rFonts w:asciiTheme="majorHAnsi" w:hAnsiTheme="majorHAnsi" w:cstheme="majorHAnsi"/>
          <w:sz w:val="27"/>
          <w:szCs w:val="27"/>
        </w:rPr>
        <w:t>This policy will be reviewed annually, taking into account changes in legislation, school needs, and feedback from pupils, parents, and staff.</w:t>
      </w:r>
    </w:p>
    <w:p w14:paraId="379E3512" w14:textId="3D52CE20" w:rsidR="00770B6B" w:rsidRPr="009E6EAF" w:rsidRDefault="00725AED" w:rsidP="00A529E5">
      <w:pPr>
        <w:rPr>
          <w:rFonts w:asciiTheme="majorHAnsi" w:hAnsiTheme="majorHAnsi" w:cstheme="majorHAnsi"/>
          <w:sz w:val="27"/>
          <w:szCs w:val="27"/>
        </w:rPr>
      </w:pPr>
      <w:r w:rsidRPr="00725AED">
        <w:rPr>
          <w:rFonts w:asciiTheme="majorHAnsi" w:hAnsiTheme="majorHAnsi" w:cstheme="majorHAnsi"/>
          <w:sz w:val="27"/>
          <w:szCs w:val="27"/>
        </w:rPr>
        <w:t>There may be minor variations to this policy where in the Principal’s judgement it is in the best interests of the school.</w:t>
      </w:r>
    </w:p>
    <w:p w14:paraId="5B9A42C4" w14:textId="5C0D9037" w:rsidR="003611BF" w:rsidRPr="00725AED" w:rsidRDefault="003611BF" w:rsidP="00A529E5">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Evaluation</w:t>
      </w:r>
      <w:r w:rsidR="00123305">
        <w:rPr>
          <w:rFonts w:asciiTheme="majorHAnsi" w:hAnsiTheme="majorHAnsi" w:cstheme="majorHAnsi"/>
          <w:color w:val="000000"/>
          <w:sz w:val="27"/>
          <w:szCs w:val="27"/>
        </w:rPr>
        <w:t>-</w:t>
      </w:r>
      <w:r w:rsidRPr="00725AED">
        <w:rPr>
          <w:rFonts w:asciiTheme="majorHAnsi" w:hAnsiTheme="majorHAnsi" w:cstheme="majorHAnsi"/>
          <w:color w:val="000000"/>
          <w:sz w:val="27"/>
          <w:szCs w:val="27"/>
        </w:rPr>
        <w:t xml:space="preserve"> This policy will be reviewed as part of the school’s three-year review cycle.</w:t>
      </w:r>
    </w:p>
    <w:p w14:paraId="0C54D5BE" w14:textId="77777777" w:rsidR="00BD70D8" w:rsidRDefault="00BD70D8" w:rsidP="00A529E5">
      <w:pPr>
        <w:pStyle w:val="NormalWeb"/>
        <w:rPr>
          <w:rFonts w:asciiTheme="majorHAnsi" w:hAnsiTheme="majorHAnsi" w:cstheme="majorHAnsi"/>
          <w:b/>
          <w:color w:val="000000"/>
          <w:sz w:val="27"/>
          <w:szCs w:val="27"/>
        </w:rPr>
      </w:pPr>
    </w:p>
    <w:p w14:paraId="4800373D" w14:textId="2A1BECB6" w:rsidR="00770B6B" w:rsidRPr="00725AED" w:rsidRDefault="00770B6B" w:rsidP="00A529E5">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lastRenderedPageBreak/>
        <w:t>RECORD OF POLICY AMENDMENTS</w:t>
      </w:r>
    </w:p>
    <w:p w14:paraId="4B53F76D" w14:textId="77777777" w:rsidR="00770B6B" w:rsidRPr="00725AED" w:rsidRDefault="00770B6B" w:rsidP="00A529E5">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The following table outlines any significant changes/amendments made to this procedure since it was ratified by the Board of Governors on:</w:t>
      </w:r>
    </w:p>
    <w:tbl>
      <w:tblPr>
        <w:tblStyle w:val="TableGrid"/>
        <w:tblW w:w="0" w:type="auto"/>
        <w:tblLook w:val="04A0" w:firstRow="1" w:lastRow="0" w:firstColumn="1" w:lastColumn="0" w:noHBand="0" w:noVBand="1"/>
      </w:tblPr>
      <w:tblGrid>
        <w:gridCol w:w="3005"/>
        <w:gridCol w:w="3005"/>
        <w:gridCol w:w="3006"/>
      </w:tblGrid>
      <w:tr w:rsidR="00770B6B" w:rsidRPr="00725AED" w14:paraId="1291FCF9" w14:textId="77777777" w:rsidTr="008A4CFF">
        <w:tc>
          <w:tcPr>
            <w:tcW w:w="3005" w:type="dxa"/>
          </w:tcPr>
          <w:p w14:paraId="6F47E963" w14:textId="77777777" w:rsidR="00770B6B" w:rsidRPr="00725AED" w:rsidRDefault="00770B6B" w:rsidP="00A529E5">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DATE OF REVIEW OR AMENDMENT</w:t>
            </w:r>
          </w:p>
        </w:tc>
        <w:tc>
          <w:tcPr>
            <w:tcW w:w="3005" w:type="dxa"/>
          </w:tcPr>
          <w:p w14:paraId="34D15E2C" w14:textId="77777777" w:rsidR="00770B6B" w:rsidRPr="00725AED" w:rsidRDefault="00770B6B" w:rsidP="00A529E5">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SUMMARY OF CHANGED / AMENDMENTS TO PROCEDURE</w:t>
            </w:r>
          </w:p>
        </w:tc>
        <w:tc>
          <w:tcPr>
            <w:tcW w:w="3006" w:type="dxa"/>
          </w:tcPr>
          <w:p w14:paraId="5F168457" w14:textId="77777777" w:rsidR="00770B6B" w:rsidRPr="00725AED" w:rsidRDefault="00770B6B" w:rsidP="00A529E5">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AMENDED BY</w:t>
            </w:r>
          </w:p>
          <w:p w14:paraId="7DDFECF2" w14:textId="77777777" w:rsidR="00770B6B" w:rsidRPr="00725AED" w:rsidRDefault="00770B6B" w:rsidP="00A529E5">
            <w:pPr>
              <w:pStyle w:val="NormalWeb"/>
              <w:rPr>
                <w:rFonts w:asciiTheme="majorHAnsi" w:hAnsiTheme="majorHAnsi" w:cstheme="majorHAnsi"/>
                <w:b/>
                <w:color w:val="000000"/>
                <w:sz w:val="27"/>
                <w:szCs w:val="27"/>
              </w:rPr>
            </w:pPr>
          </w:p>
        </w:tc>
      </w:tr>
      <w:tr w:rsidR="00770B6B" w:rsidRPr="00725AED" w14:paraId="573B73E5" w14:textId="77777777" w:rsidTr="008A4CFF">
        <w:tc>
          <w:tcPr>
            <w:tcW w:w="3005" w:type="dxa"/>
          </w:tcPr>
          <w:p w14:paraId="05A29615" w14:textId="107FE388" w:rsidR="00770B6B" w:rsidRPr="00725AED" w:rsidRDefault="00585DD7" w:rsidP="00A529E5">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May 2026</w:t>
            </w:r>
          </w:p>
        </w:tc>
        <w:tc>
          <w:tcPr>
            <w:tcW w:w="3005" w:type="dxa"/>
          </w:tcPr>
          <w:p w14:paraId="49644AE4" w14:textId="16FFB144" w:rsidR="00770B6B" w:rsidRPr="00725AED" w:rsidRDefault="00585DD7" w:rsidP="00A529E5">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Names</w:t>
            </w:r>
          </w:p>
        </w:tc>
        <w:tc>
          <w:tcPr>
            <w:tcW w:w="3006" w:type="dxa"/>
          </w:tcPr>
          <w:p w14:paraId="2799ED90" w14:textId="39E4DA1F" w:rsidR="00770B6B" w:rsidRPr="00725AED" w:rsidRDefault="00585DD7" w:rsidP="00A529E5">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K Rendall</w:t>
            </w:r>
          </w:p>
        </w:tc>
      </w:tr>
      <w:tr w:rsidR="00770B6B" w:rsidRPr="00725AED" w14:paraId="443620B5" w14:textId="77777777" w:rsidTr="008A4CFF">
        <w:tc>
          <w:tcPr>
            <w:tcW w:w="3005" w:type="dxa"/>
          </w:tcPr>
          <w:p w14:paraId="1ED9F614" w14:textId="77777777" w:rsidR="00770B6B" w:rsidRPr="00725AED" w:rsidRDefault="00770B6B" w:rsidP="00A529E5">
            <w:pPr>
              <w:pStyle w:val="NormalWeb"/>
              <w:rPr>
                <w:rFonts w:asciiTheme="majorHAnsi" w:hAnsiTheme="majorHAnsi" w:cstheme="majorHAnsi"/>
                <w:b/>
                <w:color w:val="000000"/>
                <w:sz w:val="27"/>
                <w:szCs w:val="27"/>
              </w:rPr>
            </w:pPr>
          </w:p>
        </w:tc>
        <w:tc>
          <w:tcPr>
            <w:tcW w:w="3005" w:type="dxa"/>
          </w:tcPr>
          <w:p w14:paraId="2AC22799" w14:textId="77777777" w:rsidR="00770B6B" w:rsidRPr="00725AED" w:rsidRDefault="00770B6B" w:rsidP="00A529E5">
            <w:pPr>
              <w:pStyle w:val="NormalWeb"/>
              <w:rPr>
                <w:rFonts w:asciiTheme="majorHAnsi" w:hAnsiTheme="majorHAnsi" w:cstheme="majorHAnsi"/>
                <w:b/>
                <w:color w:val="000000"/>
                <w:sz w:val="27"/>
                <w:szCs w:val="27"/>
              </w:rPr>
            </w:pPr>
          </w:p>
        </w:tc>
        <w:tc>
          <w:tcPr>
            <w:tcW w:w="3006" w:type="dxa"/>
          </w:tcPr>
          <w:p w14:paraId="7575D33F" w14:textId="77777777" w:rsidR="00770B6B" w:rsidRPr="00725AED" w:rsidRDefault="00770B6B" w:rsidP="00A529E5">
            <w:pPr>
              <w:pStyle w:val="NormalWeb"/>
              <w:rPr>
                <w:rFonts w:asciiTheme="majorHAnsi" w:hAnsiTheme="majorHAnsi" w:cstheme="majorHAnsi"/>
                <w:b/>
                <w:color w:val="000000"/>
                <w:sz w:val="27"/>
                <w:szCs w:val="27"/>
              </w:rPr>
            </w:pPr>
          </w:p>
        </w:tc>
      </w:tr>
      <w:tr w:rsidR="00770B6B" w:rsidRPr="00725AED" w14:paraId="4B6E5A0E" w14:textId="77777777" w:rsidTr="008A4CFF">
        <w:tc>
          <w:tcPr>
            <w:tcW w:w="3005" w:type="dxa"/>
          </w:tcPr>
          <w:p w14:paraId="6B918D4D" w14:textId="77777777" w:rsidR="00770B6B" w:rsidRPr="00725AED" w:rsidRDefault="00770B6B" w:rsidP="00A529E5">
            <w:pPr>
              <w:pStyle w:val="NormalWeb"/>
              <w:rPr>
                <w:rFonts w:asciiTheme="majorHAnsi" w:hAnsiTheme="majorHAnsi" w:cstheme="majorHAnsi"/>
                <w:b/>
                <w:color w:val="000000"/>
                <w:sz w:val="27"/>
                <w:szCs w:val="27"/>
              </w:rPr>
            </w:pPr>
          </w:p>
        </w:tc>
        <w:tc>
          <w:tcPr>
            <w:tcW w:w="3005" w:type="dxa"/>
          </w:tcPr>
          <w:p w14:paraId="49E6C31A" w14:textId="77777777" w:rsidR="00770B6B" w:rsidRPr="00725AED" w:rsidRDefault="00770B6B" w:rsidP="00A529E5">
            <w:pPr>
              <w:pStyle w:val="NormalWeb"/>
              <w:rPr>
                <w:rFonts w:asciiTheme="majorHAnsi" w:hAnsiTheme="majorHAnsi" w:cstheme="majorHAnsi"/>
                <w:b/>
                <w:color w:val="000000"/>
                <w:sz w:val="27"/>
                <w:szCs w:val="27"/>
              </w:rPr>
            </w:pPr>
          </w:p>
        </w:tc>
        <w:tc>
          <w:tcPr>
            <w:tcW w:w="3006" w:type="dxa"/>
          </w:tcPr>
          <w:p w14:paraId="34D7874D" w14:textId="77777777" w:rsidR="00770B6B" w:rsidRPr="00725AED" w:rsidRDefault="00770B6B" w:rsidP="00A529E5">
            <w:pPr>
              <w:pStyle w:val="NormalWeb"/>
              <w:rPr>
                <w:rFonts w:asciiTheme="majorHAnsi" w:hAnsiTheme="majorHAnsi" w:cstheme="majorHAnsi"/>
                <w:b/>
                <w:color w:val="000000"/>
                <w:sz w:val="27"/>
                <w:szCs w:val="27"/>
              </w:rPr>
            </w:pPr>
          </w:p>
        </w:tc>
      </w:tr>
    </w:tbl>
    <w:p w14:paraId="6381B70E" w14:textId="77777777" w:rsidR="00C43D35" w:rsidRPr="00725AED" w:rsidRDefault="00C43D35" w:rsidP="00A529E5">
      <w:pPr>
        <w:rPr>
          <w:rFonts w:asciiTheme="majorHAnsi" w:hAnsiTheme="majorHAnsi" w:cstheme="majorHAnsi"/>
          <w:sz w:val="27"/>
          <w:szCs w:val="27"/>
        </w:rPr>
      </w:pPr>
    </w:p>
    <w:sectPr w:rsidR="00C43D35" w:rsidRPr="00725AED" w:rsidSect="003611B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C24"/>
    <w:multiLevelType w:val="hybridMultilevel"/>
    <w:tmpl w:val="1500E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85BA8"/>
    <w:multiLevelType w:val="hybridMultilevel"/>
    <w:tmpl w:val="28F4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66A6F"/>
    <w:multiLevelType w:val="hybridMultilevel"/>
    <w:tmpl w:val="052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A57E3"/>
    <w:multiLevelType w:val="multilevel"/>
    <w:tmpl w:val="67CED1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1418" w:hanging="709"/>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1646AF"/>
    <w:multiLevelType w:val="hybridMultilevel"/>
    <w:tmpl w:val="C898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B2E56"/>
    <w:multiLevelType w:val="hybridMultilevel"/>
    <w:tmpl w:val="94CE2ECC"/>
    <w:lvl w:ilvl="0" w:tplc="A1026A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4466C"/>
    <w:multiLevelType w:val="multilevel"/>
    <w:tmpl w:val="1CB0FA08"/>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722E11E2"/>
    <w:multiLevelType w:val="hybridMultilevel"/>
    <w:tmpl w:val="7E864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17561">
    <w:abstractNumId w:val="1"/>
  </w:num>
  <w:num w:numId="2" w16cid:durableId="1301615942">
    <w:abstractNumId w:val="3"/>
  </w:num>
  <w:num w:numId="3" w16cid:durableId="1368674268">
    <w:abstractNumId w:val="4"/>
  </w:num>
  <w:num w:numId="4" w16cid:durableId="692000981">
    <w:abstractNumId w:val="7"/>
  </w:num>
  <w:num w:numId="5" w16cid:durableId="313721492">
    <w:abstractNumId w:val="2"/>
  </w:num>
  <w:num w:numId="6" w16cid:durableId="332269995">
    <w:abstractNumId w:val="5"/>
  </w:num>
  <w:num w:numId="7" w16cid:durableId="653484983">
    <w:abstractNumId w:val="6"/>
  </w:num>
  <w:num w:numId="8" w16cid:durableId="189492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6029"/>
    <w:rsid w:val="00123305"/>
    <w:rsid w:val="001B7B88"/>
    <w:rsid w:val="002144DE"/>
    <w:rsid w:val="003611BF"/>
    <w:rsid w:val="003F2BFE"/>
    <w:rsid w:val="00412A48"/>
    <w:rsid w:val="00467BE9"/>
    <w:rsid w:val="005819C4"/>
    <w:rsid w:val="00585DD7"/>
    <w:rsid w:val="00725AED"/>
    <w:rsid w:val="00770B6B"/>
    <w:rsid w:val="00924F64"/>
    <w:rsid w:val="009C6822"/>
    <w:rsid w:val="009E6EAF"/>
    <w:rsid w:val="00A06715"/>
    <w:rsid w:val="00A529E5"/>
    <w:rsid w:val="00BD70D8"/>
    <w:rsid w:val="00C43D35"/>
    <w:rsid w:val="00C51115"/>
    <w:rsid w:val="00DC1936"/>
    <w:rsid w:val="00E6411C"/>
    <w:rsid w:val="00E67BD0"/>
    <w:rsid w:val="00E91BA4"/>
    <w:rsid w:val="00F00191"/>
    <w:rsid w:val="00FA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0A9C"/>
  <w15:chartTrackingRefBased/>
  <w15:docId w15:val="{9AE78284-2649-4FC1-AC91-ADFEE8B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25AED"/>
    <w:pPr>
      <w:keepNext/>
      <w:spacing w:after="0" w:line="240" w:lineRule="auto"/>
      <w:ind w:left="340"/>
      <w:outlineLvl w:val="2"/>
    </w:pPr>
    <w:rPr>
      <w:rFonts w:ascii="Arial" w:eastAsia="Times New Roman" w:hAnsi="Arial" w:cs="Arial"/>
      <w:b/>
      <w:bCs/>
      <w:sz w:val="44"/>
      <w:szCs w:val="24"/>
    </w:rPr>
  </w:style>
  <w:style w:type="paragraph" w:styleId="Heading6">
    <w:name w:val="heading 6"/>
    <w:basedOn w:val="Normal"/>
    <w:next w:val="Normal"/>
    <w:link w:val="Heading6Char"/>
    <w:qFormat/>
    <w:rsid w:val="00725A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outlineLvl w:val="5"/>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611B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3611B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3611B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3611BF"/>
    <w:rPr>
      <w:rFonts w:eastAsiaTheme="minorEastAsia" w:cs="Times New Roman"/>
      <w:color w:val="5A5A5A" w:themeColor="text1" w:themeTint="A5"/>
      <w:spacing w:val="15"/>
      <w:lang w:val="en-US"/>
    </w:rPr>
  </w:style>
  <w:style w:type="table" w:styleId="TableGrid">
    <w:name w:val="Table Grid"/>
    <w:basedOn w:val="TableNormal"/>
    <w:uiPriority w:val="39"/>
    <w:rsid w:val="0036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5AED"/>
    <w:rPr>
      <w:rFonts w:ascii="Arial" w:eastAsia="Times New Roman" w:hAnsi="Arial" w:cs="Arial"/>
      <w:b/>
      <w:bCs/>
      <w:sz w:val="44"/>
      <w:szCs w:val="24"/>
    </w:rPr>
  </w:style>
  <w:style w:type="character" w:customStyle="1" w:styleId="Heading6Char">
    <w:name w:val="Heading 6 Char"/>
    <w:basedOn w:val="DefaultParagraphFont"/>
    <w:link w:val="Heading6"/>
    <w:rsid w:val="00725AED"/>
    <w:rPr>
      <w:rFonts w:ascii="Arial" w:eastAsia="Times New Roman" w:hAnsi="Arial" w:cs="Arial"/>
      <w:b/>
      <w:bCs/>
      <w:sz w:val="28"/>
      <w:szCs w:val="24"/>
      <w:lang w:val="en-US"/>
    </w:rPr>
  </w:style>
  <w:style w:type="paragraph" w:customStyle="1" w:styleId="Default">
    <w:name w:val="Default"/>
    <w:rsid w:val="001B7B8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A6112"/>
    <w:rPr>
      <w:color w:val="0563C1" w:themeColor="hyperlink"/>
      <w:u w:val="single"/>
    </w:rPr>
  </w:style>
  <w:style w:type="character" w:styleId="UnresolvedMention">
    <w:name w:val="Unresolved Mention"/>
    <w:basedOn w:val="DefaultParagraphFont"/>
    <w:uiPriority w:val="99"/>
    <w:semiHidden/>
    <w:unhideWhenUsed/>
    <w:rsid w:val="00FA6112"/>
    <w:rPr>
      <w:color w:val="605E5C"/>
      <w:shd w:val="clear" w:color="auto" w:fill="E1DFDD"/>
    </w:rPr>
  </w:style>
  <w:style w:type="paragraph" w:styleId="ListParagraph">
    <w:name w:val="List Paragraph"/>
    <w:basedOn w:val="Normal"/>
    <w:uiPriority w:val="34"/>
    <w:qFormat/>
    <w:rsid w:val="00E67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89667">
      <w:bodyDiv w:val="1"/>
      <w:marLeft w:val="0"/>
      <w:marRight w:val="0"/>
      <w:marTop w:val="0"/>
      <w:marBottom w:val="0"/>
      <w:divBdr>
        <w:top w:val="none" w:sz="0" w:space="0" w:color="auto"/>
        <w:left w:val="none" w:sz="0" w:space="0" w:color="auto"/>
        <w:bottom w:val="none" w:sz="0" w:space="0" w:color="auto"/>
        <w:right w:val="none" w:sz="0" w:space="0" w:color="auto"/>
      </w:divBdr>
    </w:div>
    <w:div w:id="18337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Food in School’s Policy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City of Armagh high school</vt:lpstr>
    </vt:vector>
  </TitlesOfParts>
  <Company>C2k</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Armagh high school</dc:title>
  <dc:subject>FSP1</dc:subject>
  <dc:creator>K Rendall</dc:creator>
  <cp:keywords/>
  <dc:description/>
  <cp:lastModifiedBy>K Rendall</cp:lastModifiedBy>
  <cp:revision>4</cp:revision>
  <dcterms:created xsi:type="dcterms:W3CDTF">2024-10-21T09:06:00Z</dcterms:created>
  <dcterms:modified xsi:type="dcterms:W3CDTF">2026-05-21T10:10:00Z</dcterms:modified>
</cp:coreProperties>
</file>